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602A6A" w:rsidRPr="00726A1B" w14:paraId="04A48AC9" w14:textId="77777777" w:rsidTr="00E92F92">
        <w:tc>
          <w:tcPr>
            <w:tcW w:w="9628" w:type="dxa"/>
          </w:tcPr>
          <w:p w14:paraId="03129B29" w14:textId="601C4597" w:rsidR="00602A6A" w:rsidRPr="00B23019" w:rsidRDefault="00907B57" w:rsidP="00957E86">
            <w:pPr>
              <w:pStyle w:val="Title"/>
              <w:rPr>
                <w:rFonts w:ascii="Arial" w:hAnsi="Arial" w:cs="Arial"/>
                <w:b/>
                <w:bCs/>
                <w:sz w:val="32"/>
                <w:szCs w:val="52"/>
                <w:lang w:val="en-GB"/>
              </w:rPr>
            </w:pPr>
            <w:r>
              <w:rPr>
                <w:rFonts w:ascii="Arial" w:hAnsi="Arial" w:cs="Arial"/>
                <w:b/>
                <w:bCs/>
                <w:sz w:val="32"/>
                <w:szCs w:val="52"/>
                <w:lang w:val="en-GB"/>
              </w:rPr>
              <w:t xml:space="preserve">An interesting title - </w:t>
            </w:r>
            <w:r w:rsidR="007212ED" w:rsidRPr="007212ED">
              <w:rPr>
                <w:rFonts w:ascii="Arial" w:hAnsi="Arial" w:cs="Arial"/>
                <w:b/>
                <w:bCs/>
                <w:sz w:val="32"/>
                <w:szCs w:val="52"/>
                <w:lang w:val="en-GB"/>
              </w:rPr>
              <w:t xml:space="preserve">A4 paper size, </w:t>
            </w:r>
            <w:r w:rsidR="00B926DE">
              <w:rPr>
                <w:rFonts w:ascii="Arial" w:hAnsi="Arial" w:cs="Arial"/>
                <w:b/>
                <w:bCs/>
                <w:sz w:val="32"/>
                <w:szCs w:val="52"/>
                <w:lang w:val="en-GB"/>
              </w:rPr>
              <w:t>one</w:t>
            </w:r>
            <w:r w:rsidR="007212ED" w:rsidRPr="007212ED">
              <w:rPr>
                <w:rFonts w:ascii="Arial" w:hAnsi="Arial" w:cs="Arial"/>
                <w:b/>
                <w:bCs/>
                <w:sz w:val="32"/>
                <w:szCs w:val="52"/>
                <w:lang w:val="en-GB"/>
              </w:rPr>
              <w:t xml:space="preserve"> column format</w:t>
            </w:r>
          </w:p>
          <w:p w14:paraId="7BD71649" w14:textId="1E408AAB" w:rsidR="00602A6A" w:rsidRPr="003556F3" w:rsidRDefault="0034338B" w:rsidP="00602A6A">
            <w:pPr>
              <w:pStyle w:val="Author"/>
              <w:rPr>
                <w:vertAlign w:val="superscript"/>
                <w:lang w:val="it-IT"/>
              </w:rPr>
            </w:pPr>
            <w:r w:rsidRPr="003556F3">
              <w:rPr>
                <w:i/>
                <w:iCs/>
                <w:lang w:val="it-IT"/>
              </w:rPr>
              <w:t>J</w:t>
            </w:r>
            <w:r w:rsidR="00944D94" w:rsidRPr="003556F3">
              <w:rPr>
                <w:i/>
                <w:iCs/>
                <w:lang w:val="it-IT"/>
              </w:rPr>
              <w:t>a</w:t>
            </w:r>
            <w:r w:rsidRPr="003556F3">
              <w:rPr>
                <w:i/>
                <w:iCs/>
                <w:lang w:val="it-IT"/>
              </w:rPr>
              <w:t>n</w:t>
            </w:r>
            <w:r w:rsidR="00944D94" w:rsidRPr="003556F3">
              <w:rPr>
                <w:i/>
                <w:iCs/>
                <w:lang w:val="it-IT"/>
              </w:rPr>
              <w:t>e</w:t>
            </w:r>
            <w:r w:rsidR="00602A6A" w:rsidRPr="003556F3">
              <w:rPr>
                <w:lang w:val="it-IT"/>
              </w:rPr>
              <w:t xml:space="preserve"> </w:t>
            </w:r>
            <w:r w:rsidRPr="003556F3">
              <w:rPr>
                <w:lang w:val="it-IT"/>
              </w:rPr>
              <w:t>Doe</w:t>
            </w:r>
            <w:r w:rsidR="00602A6A" w:rsidRPr="003556F3">
              <w:rPr>
                <w:vertAlign w:val="superscript"/>
                <w:lang w:val="it-IT"/>
              </w:rPr>
              <w:t>1</w:t>
            </w:r>
            <w:r w:rsidR="00602A6A" w:rsidRPr="003556F3">
              <w:rPr>
                <w:lang w:val="it-IT"/>
              </w:rPr>
              <w:t xml:space="preserve">, </w:t>
            </w:r>
            <w:r w:rsidRPr="003556F3">
              <w:rPr>
                <w:i/>
                <w:iCs/>
                <w:lang w:val="it-IT"/>
              </w:rPr>
              <w:t>Mario</w:t>
            </w:r>
            <w:r w:rsidR="00602A6A" w:rsidRPr="003556F3">
              <w:rPr>
                <w:lang w:val="it-IT"/>
              </w:rPr>
              <w:t xml:space="preserve"> </w:t>
            </w:r>
            <w:r w:rsidR="004E70F5" w:rsidRPr="003556F3">
              <w:rPr>
                <w:i/>
                <w:iCs/>
                <w:lang w:val="it-IT"/>
              </w:rPr>
              <w:t>C.</w:t>
            </w:r>
            <w:r w:rsidR="004E70F5" w:rsidRPr="003556F3">
              <w:rPr>
                <w:lang w:val="it-IT"/>
              </w:rPr>
              <w:t xml:space="preserve"> </w:t>
            </w:r>
            <w:r w:rsidRPr="003556F3">
              <w:rPr>
                <w:lang w:val="it-IT"/>
              </w:rPr>
              <w:t>Rossi</w:t>
            </w:r>
            <w:r w:rsidR="00602A6A" w:rsidRPr="003556F3">
              <w:rPr>
                <w:vertAlign w:val="superscript"/>
                <w:lang w:val="it-IT"/>
              </w:rPr>
              <w:t>2*</w:t>
            </w:r>
            <w:r w:rsidR="00602A6A" w:rsidRPr="003556F3">
              <w:rPr>
                <w:lang w:val="it-IT"/>
              </w:rPr>
              <w:t xml:space="preserve">, and </w:t>
            </w:r>
            <w:r w:rsidRPr="003556F3">
              <w:rPr>
                <w:i/>
                <w:iCs/>
                <w:lang w:val="it-IT"/>
              </w:rPr>
              <w:t>Pedro</w:t>
            </w:r>
            <w:r w:rsidR="00602A6A" w:rsidRPr="003556F3">
              <w:rPr>
                <w:lang w:val="it-IT"/>
              </w:rPr>
              <w:t xml:space="preserve"> </w:t>
            </w:r>
            <w:r w:rsidR="004E70F5" w:rsidRPr="003556F3">
              <w:rPr>
                <w:i/>
                <w:iCs/>
                <w:lang w:val="it-IT"/>
              </w:rPr>
              <w:t>J.</w:t>
            </w:r>
            <w:r w:rsidR="004E70F5" w:rsidRPr="003556F3">
              <w:rPr>
                <w:lang w:val="it-IT"/>
              </w:rPr>
              <w:t xml:space="preserve"> </w:t>
            </w:r>
            <w:r w:rsidRPr="003556F3">
              <w:rPr>
                <w:lang w:val="it-IT"/>
              </w:rPr>
              <w:t>Perez</w:t>
            </w:r>
            <w:r w:rsidR="00190486" w:rsidRPr="003556F3">
              <w:rPr>
                <w:lang w:val="it-IT"/>
              </w:rPr>
              <w:t xml:space="preserve"> G</w:t>
            </w:r>
            <w:r w:rsidR="003C3A87" w:rsidRPr="003556F3">
              <w:rPr>
                <w:lang w:val="it-IT"/>
              </w:rPr>
              <w:t>ó</w:t>
            </w:r>
            <w:r w:rsidR="00190486" w:rsidRPr="003556F3">
              <w:rPr>
                <w:lang w:val="it-IT"/>
              </w:rPr>
              <w:t>mez</w:t>
            </w:r>
            <w:r w:rsidR="00602A6A" w:rsidRPr="003556F3">
              <w:rPr>
                <w:vertAlign w:val="superscript"/>
                <w:lang w:val="it-IT"/>
              </w:rPr>
              <w:t>1,2</w:t>
            </w:r>
          </w:p>
          <w:p w14:paraId="057ED6AD" w14:textId="77777777" w:rsidR="00602A6A" w:rsidRPr="003556F3" w:rsidRDefault="00602A6A" w:rsidP="00602A6A">
            <w:pPr>
              <w:pStyle w:val="Author"/>
              <w:rPr>
                <w:lang w:val="it-IT"/>
              </w:rPr>
            </w:pPr>
          </w:p>
          <w:p w14:paraId="6DFE6178" w14:textId="449E039F" w:rsidR="00602A6A" w:rsidRPr="00B23019" w:rsidRDefault="00602A6A" w:rsidP="00602A6A">
            <w:pPr>
              <w:pStyle w:val="Affiliation"/>
              <w:rPr>
                <w:vertAlign w:val="baseline"/>
                <w:lang w:val="en-GB"/>
              </w:rPr>
            </w:pPr>
            <w:r w:rsidRPr="00B23019">
              <w:rPr>
                <w:lang w:val="en-GB"/>
              </w:rPr>
              <w:t xml:space="preserve">1 </w:t>
            </w:r>
            <w:r w:rsidRPr="00B23019">
              <w:rPr>
                <w:vertAlign w:val="baseline"/>
                <w:lang w:val="en-GB"/>
              </w:rPr>
              <w:t>Department of Geoscience and Engineering, Delft University of Technology, Delft, The Netherlands</w:t>
            </w:r>
          </w:p>
          <w:p w14:paraId="1C159FEA" w14:textId="2287CEF2" w:rsidR="00602A6A" w:rsidRPr="007212ED" w:rsidRDefault="00602A6A" w:rsidP="00E26051">
            <w:pPr>
              <w:pStyle w:val="Affiliation"/>
              <w:spacing w:after="120"/>
              <w:rPr>
                <w:vertAlign w:val="baseline"/>
                <w:lang w:val="es-419"/>
              </w:rPr>
            </w:pPr>
            <w:r w:rsidRPr="007212ED">
              <w:rPr>
                <w:lang w:val="es-419"/>
              </w:rPr>
              <w:t>2</w:t>
            </w:r>
            <w:r w:rsidRPr="007212ED">
              <w:rPr>
                <w:vertAlign w:val="baseline"/>
                <w:lang w:val="es-419"/>
              </w:rPr>
              <w:t xml:space="preserve"> </w:t>
            </w:r>
            <w:r w:rsidR="00F113F7" w:rsidRPr="007212ED">
              <w:rPr>
                <w:vertAlign w:val="baseline"/>
                <w:lang w:val="es-419"/>
              </w:rPr>
              <w:t>Dipartimento di Ingegneria Civile e Ambientale</w:t>
            </w:r>
            <w:r w:rsidRPr="007212ED">
              <w:rPr>
                <w:vertAlign w:val="baseline"/>
                <w:lang w:val="es-419"/>
              </w:rPr>
              <w:t>,</w:t>
            </w:r>
            <w:r w:rsidR="00F113F7" w:rsidRPr="007212ED">
              <w:rPr>
                <w:vertAlign w:val="baseline"/>
                <w:lang w:val="es-419"/>
              </w:rPr>
              <w:t xml:space="preserve"> Politecnico di Milano, Milano</w:t>
            </w:r>
            <w:r w:rsidRPr="007212ED">
              <w:rPr>
                <w:vertAlign w:val="baseline"/>
                <w:lang w:val="es-419"/>
              </w:rPr>
              <w:t xml:space="preserve">, </w:t>
            </w:r>
            <w:r w:rsidR="00F113F7" w:rsidRPr="007212ED">
              <w:rPr>
                <w:vertAlign w:val="baseline"/>
                <w:lang w:val="es-419"/>
              </w:rPr>
              <w:t>Italy</w:t>
            </w:r>
            <w:r w:rsidRPr="007212ED">
              <w:rPr>
                <w:lang w:val="es-419"/>
              </w:rPr>
              <w:tab/>
            </w:r>
          </w:p>
        </w:tc>
      </w:tr>
    </w:tbl>
    <w:p w14:paraId="2A6548FE" w14:textId="362C2F6E" w:rsidR="00FC221B" w:rsidRPr="00B23019" w:rsidRDefault="003F5F1F" w:rsidP="00B87A1E">
      <w:pPr>
        <w:pStyle w:val="Heading1"/>
      </w:pPr>
      <w:r w:rsidRPr="00B23019">
        <w:t>Page layout</w:t>
      </w:r>
    </w:p>
    <w:p w14:paraId="5F00969E" w14:textId="32202FEB" w:rsidR="006131B7" w:rsidRPr="00B23019" w:rsidRDefault="000B5A0E" w:rsidP="007216A6">
      <w:pPr>
        <w:pStyle w:val="Paragraphfirst"/>
      </w:pPr>
      <w:r w:rsidRPr="00B23019">
        <w:t>This template includes all styles for formatting a</w:t>
      </w:r>
      <w:r w:rsidR="00523B6E" w:rsidRPr="00B23019">
        <w:t xml:space="preserve">n extended abstract for </w:t>
      </w:r>
      <w:r w:rsidRPr="00B23019">
        <w:t xml:space="preserve">the </w:t>
      </w:r>
      <w:r w:rsidR="00AC6AF1" w:rsidRPr="00B23019">
        <w:t>Soft</w:t>
      </w:r>
      <w:r w:rsidR="00FF635C">
        <w:t xml:space="preserve"> </w:t>
      </w:r>
      <w:r w:rsidR="00AC6AF1" w:rsidRPr="00B23019">
        <w:t>Soil</w:t>
      </w:r>
      <w:r w:rsidR="00FC1AA9" w:rsidRPr="00B23019">
        <w:t>s</w:t>
      </w:r>
      <w:r w:rsidRPr="00B23019">
        <w:t xml:space="preserve"> 2026 </w:t>
      </w:r>
      <w:r w:rsidR="001511BD" w:rsidRPr="00B23019">
        <w:t xml:space="preserve">conference </w:t>
      </w:r>
      <w:r w:rsidRPr="00B23019">
        <w:t xml:space="preserve">in </w:t>
      </w:r>
      <w:r w:rsidR="00AC6AF1" w:rsidRPr="00B23019">
        <w:t>Delft</w:t>
      </w:r>
      <w:r w:rsidRPr="00B23019">
        <w:t xml:space="preserve">. Please read and follow the instructions carefully. </w:t>
      </w:r>
    </w:p>
    <w:p w14:paraId="2B80FB0E" w14:textId="33D55BB6" w:rsidR="004527C6" w:rsidRPr="00B23019" w:rsidRDefault="00AC6AF1" w:rsidP="007216A6">
      <w:pPr>
        <w:pStyle w:val="Paragraph"/>
        <w:rPr>
          <w:lang w:val="en-GB"/>
        </w:rPr>
      </w:pPr>
      <w:r w:rsidRPr="00B23019">
        <w:rPr>
          <w:lang w:val="en-GB"/>
        </w:rPr>
        <w:t xml:space="preserve">The document </w:t>
      </w:r>
      <w:r w:rsidR="00FF635C">
        <w:rPr>
          <w:lang w:val="en-GB"/>
        </w:rPr>
        <w:t>must</w:t>
      </w:r>
      <w:r w:rsidRPr="00B23019">
        <w:rPr>
          <w:lang w:val="en-GB"/>
        </w:rPr>
        <w:t xml:space="preserve"> </w:t>
      </w:r>
      <w:r w:rsidR="00A6416B" w:rsidRPr="00B23019">
        <w:rPr>
          <w:lang w:val="en-GB"/>
        </w:rPr>
        <w:t>be</w:t>
      </w:r>
      <w:r w:rsidRPr="00B23019">
        <w:rPr>
          <w:lang w:val="en-GB"/>
        </w:rPr>
        <w:t xml:space="preserve"> </w:t>
      </w:r>
      <w:r w:rsidR="00FA5F92" w:rsidRPr="00B23019">
        <w:rPr>
          <w:b/>
          <w:bCs/>
          <w:lang w:val="en-GB"/>
        </w:rPr>
        <w:t>three</w:t>
      </w:r>
      <w:r w:rsidR="00A6416B" w:rsidRPr="00B23019">
        <w:rPr>
          <w:b/>
          <w:bCs/>
          <w:lang w:val="en-GB"/>
        </w:rPr>
        <w:t xml:space="preserve"> to four</w:t>
      </w:r>
      <w:r w:rsidR="003E4537" w:rsidRPr="00B23019">
        <w:rPr>
          <w:lang w:val="en-GB"/>
        </w:rPr>
        <w:t xml:space="preserve"> </w:t>
      </w:r>
      <w:r w:rsidR="0087114A" w:rsidRPr="00B23019">
        <w:rPr>
          <w:lang w:val="en-GB"/>
        </w:rPr>
        <w:t>A4</w:t>
      </w:r>
      <w:r w:rsidR="0087114A" w:rsidRPr="00B23019">
        <w:rPr>
          <w:b/>
          <w:bCs/>
          <w:lang w:val="en-GB"/>
        </w:rPr>
        <w:t xml:space="preserve"> </w:t>
      </w:r>
      <w:r w:rsidR="003E4537" w:rsidRPr="00B23019">
        <w:rPr>
          <w:lang w:val="en-GB"/>
        </w:rPr>
        <w:t>pages</w:t>
      </w:r>
      <w:r w:rsidR="003459F3" w:rsidRPr="00B23019">
        <w:rPr>
          <w:lang w:val="en-GB"/>
        </w:rPr>
        <w:t xml:space="preserve"> (210 x 297 mm)</w:t>
      </w:r>
      <w:r w:rsidR="00A6416B" w:rsidRPr="00B23019">
        <w:rPr>
          <w:lang w:val="en-GB"/>
        </w:rPr>
        <w:t xml:space="preserve"> long</w:t>
      </w:r>
      <w:r w:rsidRPr="00B23019">
        <w:rPr>
          <w:lang w:val="en-GB"/>
        </w:rPr>
        <w:t>.</w:t>
      </w:r>
      <w:r w:rsidR="009B4B30" w:rsidRPr="00B23019">
        <w:rPr>
          <w:lang w:val="en-GB"/>
        </w:rPr>
        <w:t xml:space="preserve"> Adjust</w:t>
      </w:r>
      <w:r w:rsidR="000601A2" w:rsidRPr="00B23019">
        <w:rPr>
          <w:lang w:val="en-GB"/>
        </w:rPr>
        <w:t xml:space="preserve"> the margins to those shown in Table 1. </w:t>
      </w:r>
      <w:r w:rsidRPr="00B23019">
        <w:rPr>
          <w:lang w:val="en-GB"/>
        </w:rPr>
        <w:t>Please check the conference website (</w:t>
      </w:r>
      <w:hyperlink r:id="rId8" w:history="1">
        <w:r w:rsidR="004901AA" w:rsidRPr="00B23019">
          <w:rPr>
            <w:rStyle w:val="Hyperlink"/>
            <w:lang w:val="en-GB"/>
          </w:rPr>
          <w:t>Soft Soils 2026</w:t>
        </w:r>
      </w:hyperlink>
      <w:r w:rsidR="004901AA" w:rsidRPr="00B23019">
        <w:rPr>
          <w:lang w:val="en-GB"/>
        </w:rPr>
        <w:t>)</w:t>
      </w:r>
      <w:r w:rsidRPr="00B23019">
        <w:rPr>
          <w:lang w:val="en-GB"/>
        </w:rPr>
        <w:t xml:space="preserve"> for all </w:t>
      </w:r>
      <w:r w:rsidR="006C61BC" w:rsidRPr="00B23019">
        <w:rPr>
          <w:lang w:val="en-GB"/>
        </w:rPr>
        <w:t>important dates</w:t>
      </w:r>
      <w:r w:rsidRPr="00B23019">
        <w:rPr>
          <w:lang w:val="en-GB"/>
        </w:rPr>
        <w:t>. Please use the predefined MS Word styles of this template for all formatting purposes and avoid using additional formatting of your text.</w:t>
      </w:r>
    </w:p>
    <w:p w14:paraId="1CF46DC2" w14:textId="18C05F3D" w:rsidR="00BF6E14" w:rsidRPr="00B23019" w:rsidRDefault="00BF6E14" w:rsidP="007216A6">
      <w:pPr>
        <w:pStyle w:val="Caption"/>
        <w:keepNext/>
        <w:rPr>
          <w:lang w:val="en-GB"/>
        </w:rPr>
      </w:pPr>
      <w:bookmarkStart w:id="0" w:name="_Ref212622084"/>
      <w:r w:rsidRPr="00B23019">
        <w:rPr>
          <w:lang w:val="en-GB"/>
        </w:rPr>
        <w:t xml:space="preserve">Table </w:t>
      </w:r>
      <w:r w:rsidRPr="00B23019">
        <w:rPr>
          <w:lang w:val="en-GB"/>
        </w:rPr>
        <w:fldChar w:fldCharType="begin"/>
      </w:r>
      <w:r w:rsidRPr="00B23019">
        <w:rPr>
          <w:lang w:val="en-GB"/>
        </w:rPr>
        <w:instrText xml:space="preserve"> SEQ Table \* ARABIC </w:instrText>
      </w:r>
      <w:r w:rsidRPr="00B23019">
        <w:rPr>
          <w:lang w:val="en-GB"/>
        </w:rPr>
        <w:fldChar w:fldCharType="separate"/>
      </w:r>
      <w:r w:rsidR="003F5F1F" w:rsidRPr="00B23019">
        <w:rPr>
          <w:noProof/>
          <w:lang w:val="en-GB"/>
        </w:rPr>
        <w:t>1</w:t>
      </w:r>
      <w:r w:rsidRPr="00B23019">
        <w:rPr>
          <w:lang w:val="en-GB"/>
        </w:rPr>
        <w:fldChar w:fldCharType="end"/>
      </w:r>
      <w:bookmarkEnd w:id="0"/>
      <w:r w:rsidRPr="00B23019">
        <w:rPr>
          <w:lang w:val="en-GB"/>
        </w:rPr>
        <w:t>. Setting Word’s margins.</w:t>
      </w:r>
    </w:p>
    <w:tbl>
      <w:tblPr>
        <w:tblW w:w="0" w:type="auto"/>
        <w:jc w:val="center"/>
        <w:tblLayout w:type="fixed"/>
        <w:tblLook w:val="0000" w:firstRow="0" w:lastRow="0" w:firstColumn="0" w:lastColumn="0" w:noHBand="0" w:noVBand="0"/>
      </w:tblPr>
      <w:tblGrid>
        <w:gridCol w:w="1157"/>
        <w:gridCol w:w="1279"/>
      </w:tblGrid>
      <w:tr w:rsidR="004527C6" w:rsidRPr="00243AF2" w14:paraId="76A57CC3" w14:textId="77777777" w:rsidTr="00243AF2">
        <w:trPr>
          <w:trHeight w:val="567"/>
          <w:jc w:val="center"/>
        </w:trPr>
        <w:tc>
          <w:tcPr>
            <w:tcW w:w="1157" w:type="dxa"/>
            <w:tcBorders>
              <w:top w:val="single" w:sz="4" w:space="0" w:color="auto"/>
              <w:bottom w:val="single" w:sz="4" w:space="0" w:color="auto"/>
            </w:tcBorders>
            <w:vAlign w:val="center"/>
          </w:tcPr>
          <w:p w14:paraId="0E2C19D6" w14:textId="77777777" w:rsidR="004527C6" w:rsidRPr="00243AF2" w:rsidRDefault="004527C6" w:rsidP="00884608">
            <w:pPr>
              <w:pStyle w:val="TableHeadBold"/>
              <w:rPr>
                <w:b w:val="0"/>
                <w:bCs w:val="0"/>
                <w:lang w:val="en-GB"/>
              </w:rPr>
            </w:pPr>
            <w:r w:rsidRPr="00243AF2">
              <w:rPr>
                <w:b w:val="0"/>
                <w:bCs w:val="0"/>
                <w:lang w:val="en-GB"/>
              </w:rPr>
              <w:t>Margin</w:t>
            </w:r>
          </w:p>
        </w:tc>
        <w:tc>
          <w:tcPr>
            <w:tcW w:w="1279" w:type="dxa"/>
            <w:tcBorders>
              <w:top w:val="single" w:sz="4" w:space="0" w:color="auto"/>
              <w:bottom w:val="single" w:sz="4" w:space="0" w:color="auto"/>
            </w:tcBorders>
            <w:vAlign w:val="center"/>
          </w:tcPr>
          <w:p w14:paraId="4CE7E0BC" w14:textId="77777777" w:rsidR="004527C6" w:rsidRPr="00243AF2" w:rsidRDefault="004527C6" w:rsidP="00884608">
            <w:pPr>
              <w:pStyle w:val="TableHeadBold"/>
              <w:rPr>
                <w:b w:val="0"/>
                <w:bCs w:val="0"/>
                <w:lang w:val="en-GB"/>
              </w:rPr>
            </w:pPr>
            <w:r w:rsidRPr="00243AF2">
              <w:rPr>
                <w:b w:val="0"/>
                <w:bCs w:val="0"/>
                <w:lang w:val="en-GB"/>
              </w:rPr>
              <w:t>mm</w:t>
            </w:r>
          </w:p>
        </w:tc>
      </w:tr>
      <w:tr w:rsidR="004527C6" w:rsidRPr="00243AF2" w14:paraId="16132F86" w14:textId="77777777" w:rsidTr="00243AF2">
        <w:trPr>
          <w:trHeight w:val="567"/>
          <w:jc w:val="center"/>
        </w:trPr>
        <w:tc>
          <w:tcPr>
            <w:tcW w:w="1157" w:type="dxa"/>
            <w:tcBorders>
              <w:top w:val="single" w:sz="4" w:space="0" w:color="auto"/>
            </w:tcBorders>
            <w:vAlign w:val="center"/>
          </w:tcPr>
          <w:p w14:paraId="45B03755" w14:textId="77777777" w:rsidR="004527C6" w:rsidRPr="00243AF2" w:rsidRDefault="004527C6" w:rsidP="00884608">
            <w:pPr>
              <w:pStyle w:val="Tablecontent"/>
              <w:rPr>
                <w:lang w:val="en-GB"/>
              </w:rPr>
            </w:pPr>
            <w:r w:rsidRPr="00243AF2">
              <w:rPr>
                <w:lang w:val="en-GB"/>
              </w:rPr>
              <w:t>Top</w:t>
            </w:r>
          </w:p>
        </w:tc>
        <w:tc>
          <w:tcPr>
            <w:tcW w:w="1279" w:type="dxa"/>
            <w:tcBorders>
              <w:top w:val="single" w:sz="4" w:space="0" w:color="auto"/>
            </w:tcBorders>
            <w:vAlign w:val="center"/>
          </w:tcPr>
          <w:p w14:paraId="14478056" w14:textId="77777777" w:rsidR="004527C6" w:rsidRPr="00243AF2" w:rsidRDefault="004527C6" w:rsidP="00884608">
            <w:pPr>
              <w:pStyle w:val="Tablecontent"/>
              <w:rPr>
                <w:lang w:val="en-GB"/>
              </w:rPr>
            </w:pPr>
            <w:r w:rsidRPr="00243AF2">
              <w:rPr>
                <w:lang w:val="en-GB"/>
              </w:rPr>
              <w:t>25</w:t>
            </w:r>
          </w:p>
        </w:tc>
      </w:tr>
      <w:tr w:rsidR="004527C6" w:rsidRPr="00243AF2" w14:paraId="4BA0204F" w14:textId="77777777" w:rsidTr="00243AF2">
        <w:trPr>
          <w:trHeight w:val="567"/>
          <w:jc w:val="center"/>
        </w:trPr>
        <w:tc>
          <w:tcPr>
            <w:tcW w:w="1157" w:type="dxa"/>
            <w:vAlign w:val="center"/>
          </w:tcPr>
          <w:p w14:paraId="7912D7B5" w14:textId="77777777" w:rsidR="004527C6" w:rsidRPr="00243AF2" w:rsidRDefault="004527C6" w:rsidP="00884608">
            <w:pPr>
              <w:pStyle w:val="Tablecontent"/>
              <w:rPr>
                <w:lang w:val="en-GB"/>
              </w:rPr>
            </w:pPr>
            <w:r w:rsidRPr="00243AF2">
              <w:rPr>
                <w:lang w:val="en-GB"/>
              </w:rPr>
              <w:t>Bottom</w:t>
            </w:r>
          </w:p>
        </w:tc>
        <w:tc>
          <w:tcPr>
            <w:tcW w:w="1279" w:type="dxa"/>
            <w:vAlign w:val="center"/>
          </w:tcPr>
          <w:p w14:paraId="62EA2526" w14:textId="77777777" w:rsidR="004527C6" w:rsidRPr="00243AF2" w:rsidRDefault="004527C6" w:rsidP="00884608">
            <w:pPr>
              <w:pStyle w:val="Tablecontent"/>
              <w:rPr>
                <w:lang w:val="en-GB"/>
              </w:rPr>
            </w:pPr>
            <w:r w:rsidRPr="00243AF2">
              <w:rPr>
                <w:lang w:val="en-GB"/>
              </w:rPr>
              <w:t>20</w:t>
            </w:r>
          </w:p>
        </w:tc>
      </w:tr>
      <w:tr w:rsidR="004527C6" w:rsidRPr="00243AF2" w14:paraId="67923356" w14:textId="77777777" w:rsidTr="00243AF2">
        <w:trPr>
          <w:trHeight w:val="567"/>
          <w:jc w:val="center"/>
        </w:trPr>
        <w:tc>
          <w:tcPr>
            <w:tcW w:w="1157" w:type="dxa"/>
            <w:vAlign w:val="center"/>
          </w:tcPr>
          <w:p w14:paraId="59045A0E" w14:textId="77777777" w:rsidR="004527C6" w:rsidRPr="00243AF2" w:rsidRDefault="004527C6" w:rsidP="00884608">
            <w:pPr>
              <w:pStyle w:val="Tablecontent"/>
              <w:rPr>
                <w:lang w:val="en-GB"/>
              </w:rPr>
            </w:pPr>
            <w:r w:rsidRPr="00243AF2">
              <w:rPr>
                <w:lang w:val="en-GB"/>
              </w:rPr>
              <w:t>Left</w:t>
            </w:r>
          </w:p>
        </w:tc>
        <w:tc>
          <w:tcPr>
            <w:tcW w:w="1279" w:type="dxa"/>
            <w:vAlign w:val="center"/>
          </w:tcPr>
          <w:p w14:paraId="16FF9F62" w14:textId="77777777" w:rsidR="004527C6" w:rsidRPr="00243AF2" w:rsidRDefault="004527C6" w:rsidP="00884608">
            <w:pPr>
              <w:pStyle w:val="Tablecontent"/>
              <w:rPr>
                <w:lang w:val="en-GB"/>
              </w:rPr>
            </w:pPr>
            <w:r w:rsidRPr="00243AF2">
              <w:rPr>
                <w:lang w:val="en-GB"/>
              </w:rPr>
              <w:t>20</w:t>
            </w:r>
          </w:p>
        </w:tc>
      </w:tr>
      <w:tr w:rsidR="004527C6" w:rsidRPr="00243AF2" w14:paraId="24070E08" w14:textId="77777777" w:rsidTr="00243AF2">
        <w:trPr>
          <w:trHeight w:val="567"/>
          <w:jc w:val="center"/>
        </w:trPr>
        <w:tc>
          <w:tcPr>
            <w:tcW w:w="1157" w:type="dxa"/>
            <w:tcBorders>
              <w:bottom w:val="single" w:sz="4" w:space="0" w:color="auto"/>
            </w:tcBorders>
            <w:vAlign w:val="center"/>
          </w:tcPr>
          <w:p w14:paraId="6EC8680B" w14:textId="77777777" w:rsidR="004527C6" w:rsidRPr="00243AF2" w:rsidRDefault="004527C6" w:rsidP="00884608">
            <w:pPr>
              <w:pStyle w:val="Tablecontent"/>
              <w:rPr>
                <w:lang w:val="en-GB"/>
              </w:rPr>
            </w:pPr>
            <w:r w:rsidRPr="00243AF2">
              <w:rPr>
                <w:lang w:val="en-GB"/>
              </w:rPr>
              <w:t>Right</w:t>
            </w:r>
          </w:p>
        </w:tc>
        <w:tc>
          <w:tcPr>
            <w:tcW w:w="1279" w:type="dxa"/>
            <w:tcBorders>
              <w:bottom w:val="single" w:sz="4" w:space="0" w:color="auto"/>
            </w:tcBorders>
            <w:vAlign w:val="center"/>
          </w:tcPr>
          <w:p w14:paraId="194C6D3A" w14:textId="77777777" w:rsidR="004527C6" w:rsidRPr="00243AF2" w:rsidRDefault="004527C6" w:rsidP="00884608">
            <w:pPr>
              <w:pStyle w:val="Tablecontent"/>
              <w:rPr>
                <w:lang w:val="en-GB"/>
              </w:rPr>
            </w:pPr>
            <w:r w:rsidRPr="00243AF2">
              <w:rPr>
                <w:lang w:val="en-GB"/>
              </w:rPr>
              <w:t>20</w:t>
            </w:r>
          </w:p>
        </w:tc>
      </w:tr>
    </w:tbl>
    <w:p w14:paraId="3DB21914" w14:textId="77777777" w:rsidR="004527C6" w:rsidRPr="00B23019" w:rsidRDefault="004527C6" w:rsidP="004527C6">
      <w:pPr>
        <w:pStyle w:val="Paragraph"/>
        <w:rPr>
          <w:lang w:val="en-GB"/>
        </w:rPr>
      </w:pPr>
    </w:p>
    <w:p w14:paraId="51C34DAD" w14:textId="35AC27C8" w:rsidR="00BE6212" w:rsidRPr="00B23019" w:rsidRDefault="00F363D4" w:rsidP="00B87A1E">
      <w:pPr>
        <w:pStyle w:val="Heading1"/>
      </w:pPr>
      <w:r w:rsidRPr="00B23019">
        <w:t>Formatting the title, authors and affiliations</w:t>
      </w:r>
    </w:p>
    <w:p w14:paraId="0EA7E686" w14:textId="237286BD" w:rsidR="000B5A0E" w:rsidRPr="00B23019" w:rsidRDefault="000B5A0E" w:rsidP="007216A6">
      <w:pPr>
        <w:pStyle w:val="Paragraphfirst"/>
      </w:pPr>
      <w:r w:rsidRPr="00B23019">
        <w:t xml:space="preserve">Please choose a title for your </w:t>
      </w:r>
      <w:r w:rsidR="00523B6E" w:rsidRPr="00B23019">
        <w:t xml:space="preserve">extended abstract </w:t>
      </w:r>
      <w:r w:rsidRPr="00B23019">
        <w:t>that has a maximum length of two lines.</w:t>
      </w:r>
      <w:r w:rsidR="00BE6212" w:rsidRPr="00B23019">
        <w:t xml:space="preserve"> </w:t>
      </w:r>
      <w:r w:rsidR="006A5313" w:rsidRPr="00B23019">
        <w:t xml:space="preserve">The title is set in bold 16-point Arial, justified. </w:t>
      </w:r>
      <w:r w:rsidR="00DE2E3F" w:rsidRPr="00B23019">
        <w:t>The first letter of the title should be capitalised with the rest in lower case</w:t>
      </w:r>
      <w:r w:rsidR="000E61B0" w:rsidRPr="00B23019">
        <w:t xml:space="preserve"> except</w:t>
      </w:r>
      <w:r w:rsidRPr="00B23019">
        <w:t xml:space="preserve"> proper </w:t>
      </w:r>
      <w:r w:rsidR="00BE6212" w:rsidRPr="00B23019">
        <w:t>nouns,</w:t>
      </w:r>
      <w:r w:rsidRPr="00B23019">
        <w:t xml:space="preserve"> and acronyms.</w:t>
      </w:r>
      <w:r w:rsidR="007D335D" w:rsidRPr="00B23019">
        <w:t xml:space="preserve"> </w:t>
      </w:r>
    </w:p>
    <w:p w14:paraId="3E270853" w14:textId="77777777" w:rsidR="007D335D" w:rsidRPr="00B23019" w:rsidRDefault="007D335D" w:rsidP="007D335D">
      <w:pPr>
        <w:pStyle w:val="Paragraph"/>
        <w:rPr>
          <w:lang w:val="en-GB"/>
        </w:rPr>
      </w:pPr>
      <w:r w:rsidRPr="00B23019">
        <w:rPr>
          <w:lang w:val="en-GB"/>
        </w:rPr>
        <w:t>The style for the names is First Names, typed in italic 10-point Times, then Last Name, typed in 10-point Times, with a comma after all except the last author, which is separated by comma + “and”. Do not use academic titles. The corresponding author should be indicated by an asterisk.</w:t>
      </w:r>
    </w:p>
    <w:p w14:paraId="4EAD028C" w14:textId="43A7C7FA" w:rsidR="007D335D" w:rsidRPr="00B23019" w:rsidRDefault="007D335D" w:rsidP="007D335D">
      <w:pPr>
        <w:pStyle w:val="Paragraph"/>
        <w:rPr>
          <w:b/>
          <w:bCs/>
          <w:lang w:val="en-GB"/>
        </w:rPr>
      </w:pPr>
      <w:r w:rsidRPr="00B23019">
        <w:rPr>
          <w:lang w:val="en-GB"/>
        </w:rPr>
        <w:t xml:space="preserve">Affiliations of authors should be typed in 9-point Times. They should be preceded by a numerical superscript corresponding to the same superscript after the name of the author concerned. </w:t>
      </w:r>
      <w:r w:rsidRPr="00B23019">
        <w:rPr>
          <w:b/>
          <w:bCs/>
          <w:lang w:val="en-GB"/>
        </w:rPr>
        <w:t>Please ensure that affiliations are as full and complete as possible and include the country.</w:t>
      </w:r>
    </w:p>
    <w:p w14:paraId="562D162E" w14:textId="6BCA3BC7" w:rsidR="00800767" w:rsidRPr="00B23019" w:rsidRDefault="00E5309D" w:rsidP="00B87A1E">
      <w:pPr>
        <w:pStyle w:val="Heading1"/>
      </w:pPr>
      <w:r w:rsidRPr="00B23019">
        <w:t>Formatting the text</w:t>
      </w:r>
    </w:p>
    <w:p w14:paraId="04EDA97C" w14:textId="77777777" w:rsidR="00A57993" w:rsidRPr="00B23019" w:rsidRDefault="00143672" w:rsidP="00A57993">
      <w:pPr>
        <w:pStyle w:val="Paragraphfirst"/>
      </w:pPr>
      <w:r w:rsidRPr="00B23019">
        <w:t>The structure of the contribution is open</w:t>
      </w:r>
      <w:r w:rsidR="001F2FF8" w:rsidRPr="00B23019">
        <w:t>,</w:t>
      </w:r>
      <w:r w:rsidRPr="00B23019">
        <w:t xml:space="preserve"> but a short </w:t>
      </w:r>
      <w:r w:rsidR="0002282F" w:rsidRPr="00B23019">
        <w:t xml:space="preserve">Introduction and Conclusion </w:t>
      </w:r>
      <w:r w:rsidR="00F10FFC" w:rsidRPr="00B23019">
        <w:t>section</w:t>
      </w:r>
      <w:r w:rsidRPr="00B23019">
        <w:t xml:space="preserve"> are mandatory</w:t>
      </w:r>
      <w:r w:rsidR="0002282F" w:rsidRPr="00B23019">
        <w:t xml:space="preserve">. </w:t>
      </w:r>
      <w:r w:rsidR="00A57993" w:rsidRPr="00B23019">
        <w:t>The text of your paper should be formatted as follows:</w:t>
      </w:r>
    </w:p>
    <w:p w14:paraId="2C8BA8F4" w14:textId="17134CCF" w:rsidR="00A57993" w:rsidRPr="00B23019" w:rsidRDefault="00A57993" w:rsidP="007216A6">
      <w:pPr>
        <w:pStyle w:val="ListBullet"/>
        <w:rPr>
          <w:lang w:val="en-GB"/>
        </w:rPr>
      </w:pPr>
      <w:r w:rsidRPr="00B23019">
        <w:rPr>
          <w:lang w:val="en-GB"/>
        </w:rPr>
        <w:t>10-point Times, Times Roman or Times New Roman.</w:t>
      </w:r>
    </w:p>
    <w:p w14:paraId="04DD673F" w14:textId="135ED7CD" w:rsidR="00A57993" w:rsidRPr="00B23019" w:rsidRDefault="00A57993" w:rsidP="007216A6">
      <w:pPr>
        <w:pStyle w:val="ListBullet"/>
        <w:rPr>
          <w:lang w:val="en-GB"/>
        </w:rPr>
      </w:pPr>
      <w:r w:rsidRPr="00B23019">
        <w:rPr>
          <w:lang w:val="en-GB"/>
        </w:rPr>
        <w:t>The text should be set to single line spacing.</w:t>
      </w:r>
    </w:p>
    <w:p w14:paraId="3CCE7DC1" w14:textId="485A9041" w:rsidR="00A57993" w:rsidRPr="00B23019" w:rsidRDefault="00A57993" w:rsidP="007216A6">
      <w:pPr>
        <w:pStyle w:val="ListBullet"/>
        <w:rPr>
          <w:lang w:val="en-GB"/>
        </w:rPr>
      </w:pPr>
      <w:r w:rsidRPr="00B23019">
        <w:rPr>
          <w:lang w:val="en-GB"/>
        </w:rPr>
        <w:t xml:space="preserve">Paragraphs should be justified. </w:t>
      </w:r>
    </w:p>
    <w:p w14:paraId="58BB32D9" w14:textId="444E0056" w:rsidR="00A57993" w:rsidRPr="00EA6F8C" w:rsidRDefault="00A57993" w:rsidP="00EA6F8C">
      <w:pPr>
        <w:pStyle w:val="ListBullet"/>
        <w:rPr>
          <w:lang w:val="en-GB"/>
        </w:rPr>
      </w:pPr>
      <w:r w:rsidRPr="00B23019">
        <w:rPr>
          <w:lang w:val="en-GB"/>
        </w:rPr>
        <w:t>The first paragraph after a section or subsection should not be indented</w:t>
      </w:r>
      <w:r w:rsidR="002241DE" w:rsidRPr="00B23019">
        <w:rPr>
          <w:lang w:val="en-GB"/>
        </w:rPr>
        <w:t>; subsequent paragraphs should be indented by 5 mm. For convenience</w:t>
      </w:r>
      <w:r w:rsidR="00923CA3">
        <w:rPr>
          <w:lang w:val="en-GB"/>
        </w:rPr>
        <w:t>,</w:t>
      </w:r>
      <w:r w:rsidR="002241DE" w:rsidRPr="00B23019">
        <w:rPr>
          <w:lang w:val="en-GB"/>
        </w:rPr>
        <w:t xml:space="preserve"> </w:t>
      </w:r>
      <w:r w:rsidR="00923CA3" w:rsidRPr="00EA6F8C">
        <w:rPr>
          <w:lang w:val="en-GB"/>
        </w:rPr>
        <w:t>make use of the styles</w:t>
      </w:r>
      <w:r w:rsidR="002241DE" w:rsidRPr="00EA6F8C">
        <w:rPr>
          <w:lang w:val="en-GB"/>
        </w:rPr>
        <w:t xml:space="preserve"> provided in this template.</w:t>
      </w:r>
    </w:p>
    <w:p w14:paraId="2628D261" w14:textId="7F6FB296" w:rsidR="00EC1D7C" w:rsidRPr="00B23019" w:rsidRDefault="00DB0CA4" w:rsidP="006D567B">
      <w:pPr>
        <w:pStyle w:val="Paragraph"/>
        <w:rPr>
          <w:lang w:val="en-GB"/>
        </w:rPr>
      </w:pPr>
      <w:r w:rsidRPr="00B23019">
        <w:rPr>
          <w:lang w:val="en-GB"/>
        </w:rPr>
        <w:t xml:space="preserve">Due to the </w:t>
      </w:r>
      <w:r w:rsidR="00B52BA2" w:rsidRPr="00B23019">
        <w:rPr>
          <w:lang w:val="en-GB"/>
        </w:rPr>
        <w:t>limited extension of the document</w:t>
      </w:r>
      <w:r w:rsidR="005B283A" w:rsidRPr="00B23019">
        <w:rPr>
          <w:lang w:val="en-GB"/>
        </w:rPr>
        <w:t>,</w:t>
      </w:r>
      <w:r w:rsidR="00B52BA2" w:rsidRPr="00B23019">
        <w:rPr>
          <w:lang w:val="en-GB"/>
        </w:rPr>
        <w:t xml:space="preserve"> try to avoid subheadings. </w:t>
      </w:r>
      <w:r w:rsidR="00A13B70" w:rsidRPr="00B23019">
        <w:rPr>
          <w:lang w:val="en-GB"/>
        </w:rPr>
        <w:t>K</w:t>
      </w:r>
      <w:r w:rsidR="0097513C" w:rsidRPr="00B23019">
        <w:rPr>
          <w:lang w:val="en-GB"/>
        </w:rPr>
        <w:t xml:space="preserve">eep headings </w:t>
      </w:r>
      <w:r w:rsidR="0002282F" w:rsidRPr="00B23019">
        <w:rPr>
          <w:lang w:val="en-GB"/>
        </w:rPr>
        <w:t>concise</w:t>
      </w:r>
      <w:r w:rsidR="0097513C" w:rsidRPr="00B23019">
        <w:rPr>
          <w:lang w:val="en-GB"/>
        </w:rPr>
        <w:t xml:space="preserve"> and avoid multi-line headings.</w:t>
      </w:r>
      <w:r w:rsidR="00EC1D7C" w:rsidRPr="00B23019">
        <w:rPr>
          <w:lang w:val="en-GB"/>
        </w:rPr>
        <w:t xml:space="preserve"> Where the author wishes to divide the paper into sections</w:t>
      </w:r>
      <w:r w:rsidR="00EA6F8C">
        <w:rPr>
          <w:lang w:val="en-GB"/>
        </w:rPr>
        <w:t>,</w:t>
      </w:r>
      <w:r w:rsidR="00EC1D7C" w:rsidRPr="00B23019">
        <w:rPr>
          <w:lang w:val="en-GB"/>
        </w:rPr>
        <w:t xml:space="preserve"> the formatting shown in Table 2 should be used.</w:t>
      </w:r>
    </w:p>
    <w:p w14:paraId="5F19421C" w14:textId="77777777" w:rsidR="00EC1D7C" w:rsidRPr="00B23019" w:rsidRDefault="00EC1D7C" w:rsidP="00EC1D7C">
      <w:pPr>
        <w:pStyle w:val="Paragraph"/>
        <w:rPr>
          <w:lang w:val="en-GB"/>
        </w:rPr>
      </w:pPr>
    </w:p>
    <w:p w14:paraId="071B97BA" w14:textId="4866DD85" w:rsidR="00EC1D7C" w:rsidRPr="00B23019" w:rsidRDefault="00EC1D7C" w:rsidP="007216A6">
      <w:pPr>
        <w:pStyle w:val="StyleTableCaption9pt"/>
        <w:numPr>
          <w:ilvl w:val="0"/>
          <w:numId w:val="0"/>
        </w:numPr>
        <w:jc w:val="left"/>
        <w:rPr>
          <w:lang w:val="en-GB"/>
        </w:rPr>
      </w:pPr>
    </w:p>
    <w:p w14:paraId="0C9A0A01" w14:textId="4CE9AFDA" w:rsidR="00443C7C" w:rsidRPr="00B23019" w:rsidRDefault="00443C7C" w:rsidP="007216A6">
      <w:pPr>
        <w:pStyle w:val="Caption"/>
        <w:keepNext/>
        <w:rPr>
          <w:lang w:val="en-GB"/>
        </w:rPr>
      </w:pPr>
      <w:r w:rsidRPr="00B23019">
        <w:rPr>
          <w:lang w:val="en-GB"/>
        </w:rPr>
        <w:lastRenderedPageBreak/>
        <w:t xml:space="preserve">Table </w:t>
      </w:r>
      <w:r w:rsidRPr="00B23019">
        <w:rPr>
          <w:lang w:val="en-GB"/>
        </w:rPr>
        <w:fldChar w:fldCharType="begin"/>
      </w:r>
      <w:r w:rsidRPr="00B23019">
        <w:rPr>
          <w:lang w:val="en-GB"/>
        </w:rPr>
        <w:instrText xml:space="preserve"> SEQ Table \* ARABIC </w:instrText>
      </w:r>
      <w:r w:rsidRPr="00B23019">
        <w:rPr>
          <w:lang w:val="en-GB"/>
        </w:rPr>
        <w:fldChar w:fldCharType="separate"/>
      </w:r>
      <w:r w:rsidR="003F5F1F" w:rsidRPr="00B23019">
        <w:rPr>
          <w:noProof/>
          <w:lang w:val="en-GB"/>
        </w:rPr>
        <w:t>2</w:t>
      </w:r>
      <w:r w:rsidRPr="00B23019">
        <w:rPr>
          <w:lang w:val="en-GB"/>
        </w:rPr>
        <w:fldChar w:fldCharType="end"/>
      </w:r>
      <w:r w:rsidRPr="00B23019">
        <w:rPr>
          <w:lang w:val="en-GB"/>
        </w:rPr>
        <w:t>. Formatting sections, subsections and subsubsections.</w:t>
      </w:r>
    </w:p>
    <w:tbl>
      <w:tblPr>
        <w:tblW w:w="0" w:type="auto"/>
        <w:jc w:val="center"/>
        <w:tblLayout w:type="fixed"/>
        <w:tblLook w:val="0000" w:firstRow="0" w:lastRow="0" w:firstColumn="0" w:lastColumn="0" w:noHBand="0" w:noVBand="0"/>
      </w:tblPr>
      <w:tblGrid>
        <w:gridCol w:w="1226"/>
        <w:gridCol w:w="1043"/>
        <w:gridCol w:w="1203"/>
        <w:gridCol w:w="1144"/>
      </w:tblGrid>
      <w:tr w:rsidR="00EC1D7C" w:rsidRPr="00B23019" w14:paraId="62D5642F" w14:textId="77777777" w:rsidTr="00243AF2">
        <w:trPr>
          <w:trHeight w:val="454"/>
          <w:jc w:val="center"/>
        </w:trPr>
        <w:tc>
          <w:tcPr>
            <w:tcW w:w="1226" w:type="dxa"/>
            <w:tcBorders>
              <w:top w:val="single" w:sz="4" w:space="0" w:color="auto"/>
              <w:bottom w:val="single" w:sz="4" w:space="0" w:color="auto"/>
            </w:tcBorders>
            <w:vAlign w:val="center"/>
          </w:tcPr>
          <w:p w14:paraId="48986ECC" w14:textId="77777777" w:rsidR="00EC1D7C" w:rsidRPr="00B23019" w:rsidRDefault="00EC1D7C" w:rsidP="00884608">
            <w:pPr>
              <w:snapToGrid w:val="0"/>
              <w:jc w:val="center"/>
              <w:rPr>
                <w:rFonts w:ascii="Times" w:hAnsi="Times"/>
                <w:sz w:val="18"/>
                <w:szCs w:val="18"/>
                <w:lang w:val="en-GB"/>
              </w:rPr>
            </w:pPr>
          </w:p>
        </w:tc>
        <w:tc>
          <w:tcPr>
            <w:tcW w:w="1043" w:type="dxa"/>
            <w:tcBorders>
              <w:top w:val="single" w:sz="4" w:space="0" w:color="auto"/>
              <w:bottom w:val="single" w:sz="4" w:space="0" w:color="auto"/>
            </w:tcBorders>
            <w:vAlign w:val="center"/>
          </w:tcPr>
          <w:p w14:paraId="1ADF52BE" w14:textId="77777777" w:rsidR="00EC1D7C" w:rsidRPr="00B23019" w:rsidRDefault="00EC1D7C" w:rsidP="00884608">
            <w:pPr>
              <w:pStyle w:val="Tablecontent"/>
              <w:rPr>
                <w:lang w:val="en-GB"/>
              </w:rPr>
            </w:pPr>
            <w:r w:rsidRPr="00B23019">
              <w:rPr>
                <w:lang w:val="en-GB"/>
              </w:rPr>
              <w:t>Font</w:t>
            </w:r>
          </w:p>
        </w:tc>
        <w:tc>
          <w:tcPr>
            <w:tcW w:w="1203" w:type="dxa"/>
            <w:tcBorders>
              <w:top w:val="single" w:sz="4" w:space="0" w:color="auto"/>
              <w:bottom w:val="single" w:sz="4" w:space="0" w:color="auto"/>
            </w:tcBorders>
            <w:vAlign w:val="center"/>
          </w:tcPr>
          <w:p w14:paraId="0475F335" w14:textId="77777777" w:rsidR="00EC1D7C" w:rsidRPr="00B23019" w:rsidRDefault="00EC1D7C" w:rsidP="00884608">
            <w:pPr>
              <w:pStyle w:val="Tablecontent"/>
              <w:rPr>
                <w:lang w:val="en-GB"/>
              </w:rPr>
            </w:pPr>
            <w:r w:rsidRPr="00B23019">
              <w:rPr>
                <w:lang w:val="en-GB"/>
              </w:rPr>
              <w:t>Spacing</w:t>
            </w:r>
          </w:p>
        </w:tc>
        <w:tc>
          <w:tcPr>
            <w:tcW w:w="1144" w:type="dxa"/>
            <w:tcBorders>
              <w:top w:val="single" w:sz="4" w:space="0" w:color="auto"/>
              <w:bottom w:val="single" w:sz="4" w:space="0" w:color="auto"/>
            </w:tcBorders>
            <w:vAlign w:val="center"/>
          </w:tcPr>
          <w:p w14:paraId="3BFFE3DD" w14:textId="77777777" w:rsidR="00EC1D7C" w:rsidRPr="00B23019" w:rsidRDefault="00EC1D7C" w:rsidP="00884608">
            <w:pPr>
              <w:pStyle w:val="Tablecontent"/>
              <w:rPr>
                <w:lang w:val="en-GB"/>
              </w:rPr>
            </w:pPr>
            <w:r w:rsidRPr="00B23019">
              <w:rPr>
                <w:lang w:val="en-GB"/>
              </w:rPr>
              <w:t>numbering</w:t>
            </w:r>
          </w:p>
        </w:tc>
      </w:tr>
      <w:tr w:rsidR="00EC1D7C" w:rsidRPr="00B23019" w14:paraId="77FD2D49" w14:textId="77777777" w:rsidTr="00243AF2">
        <w:trPr>
          <w:trHeight w:val="567"/>
          <w:jc w:val="center"/>
        </w:trPr>
        <w:tc>
          <w:tcPr>
            <w:tcW w:w="1226" w:type="dxa"/>
            <w:tcBorders>
              <w:top w:val="single" w:sz="4" w:space="0" w:color="auto"/>
            </w:tcBorders>
            <w:vAlign w:val="center"/>
          </w:tcPr>
          <w:p w14:paraId="2F71432E" w14:textId="77777777" w:rsidR="00EC1D7C" w:rsidRPr="00B23019" w:rsidRDefault="00EC1D7C" w:rsidP="00884608">
            <w:pPr>
              <w:pStyle w:val="Tablecontent"/>
              <w:rPr>
                <w:lang w:val="en-GB"/>
              </w:rPr>
            </w:pPr>
            <w:r w:rsidRPr="00B23019">
              <w:rPr>
                <w:lang w:val="en-GB"/>
              </w:rPr>
              <w:t>Section</w:t>
            </w:r>
          </w:p>
        </w:tc>
        <w:tc>
          <w:tcPr>
            <w:tcW w:w="1043" w:type="dxa"/>
            <w:tcBorders>
              <w:top w:val="single" w:sz="4" w:space="0" w:color="auto"/>
            </w:tcBorders>
            <w:vAlign w:val="center"/>
          </w:tcPr>
          <w:p w14:paraId="272B08F7" w14:textId="77777777" w:rsidR="00EC1D7C" w:rsidRPr="00B23019" w:rsidRDefault="00EC1D7C" w:rsidP="00884608">
            <w:pPr>
              <w:pStyle w:val="Tablecontent"/>
              <w:rPr>
                <w:szCs w:val="18"/>
                <w:lang w:val="en-GB"/>
              </w:rPr>
            </w:pPr>
            <w:r w:rsidRPr="00B23019">
              <w:rPr>
                <w:lang w:val="en-GB"/>
              </w:rPr>
              <w:t xml:space="preserve">12-point </w:t>
            </w:r>
            <w:r w:rsidRPr="00B23019">
              <w:rPr>
                <w:rStyle w:val="Tablenumbering"/>
                <w:lang w:val="en-GB"/>
              </w:rPr>
              <w:t>Arial bold</w:t>
            </w:r>
          </w:p>
        </w:tc>
        <w:tc>
          <w:tcPr>
            <w:tcW w:w="1203" w:type="dxa"/>
            <w:tcBorders>
              <w:top w:val="single" w:sz="4" w:space="0" w:color="auto"/>
            </w:tcBorders>
            <w:vAlign w:val="center"/>
          </w:tcPr>
          <w:p w14:paraId="3903A99F" w14:textId="77777777" w:rsidR="00EC1D7C" w:rsidRPr="00B23019" w:rsidRDefault="00EC1D7C" w:rsidP="00884608">
            <w:pPr>
              <w:pStyle w:val="Tablecontent"/>
              <w:rPr>
                <w:lang w:val="en-GB"/>
              </w:rPr>
            </w:pPr>
            <w:r w:rsidRPr="00B23019">
              <w:rPr>
                <w:lang w:val="en-GB"/>
              </w:rPr>
              <w:t>6 mm before 3 mm after</w:t>
            </w:r>
          </w:p>
        </w:tc>
        <w:tc>
          <w:tcPr>
            <w:tcW w:w="1144" w:type="dxa"/>
            <w:tcBorders>
              <w:top w:val="single" w:sz="4" w:space="0" w:color="auto"/>
            </w:tcBorders>
            <w:vAlign w:val="center"/>
          </w:tcPr>
          <w:p w14:paraId="5C8F13F3" w14:textId="77777777" w:rsidR="00EC1D7C" w:rsidRPr="00B23019" w:rsidRDefault="00EC1D7C" w:rsidP="00884608">
            <w:pPr>
              <w:pStyle w:val="Tablecontent"/>
              <w:rPr>
                <w:lang w:val="en-GB"/>
              </w:rPr>
            </w:pPr>
            <w:r w:rsidRPr="00B23019">
              <w:rPr>
                <w:lang w:val="en-GB"/>
              </w:rPr>
              <w:t>1, 2, 3, etc.</w:t>
            </w:r>
          </w:p>
        </w:tc>
      </w:tr>
      <w:tr w:rsidR="00EC1D7C" w:rsidRPr="00B23019" w14:paraId="01ACCC46" w14:textId="77777777" w:rsidTr="00243AF2">
        <w:trPr>
          <w:trHeight w:val="567"/>
          <w:jc w:val="center"/>
        </w:trPr>
        <w:tc>
          <w:tcPr>
            <w:tcW w:w="1226" w:type="dxa"/>
            <w:tcBorders>
              <w:bottom w:val="single" w:sz="4" w:space="0" w:color="auto"/>
            </w:tcBorders>
            <w:vAlign w:val="center"/>
          </w:tcPr>
          <w:p w14:paraId="46BF4BD2" w14:textId="77777777" w:rsidR="00EC1D7C" w:rsidRPr="00B23019" w:rsidRDefault="00EC1D7C" w:rsidP="00884608">
            <w:pPr>
              <w:pStyle w:val="Tablecontent"/>
              <w:rPr>
                <w:lang w:val="en-GB"/>
              </w:rPr>
            </w:pPr>
            <w:r w:rsidRPr="00B23019">
              <w:rPr>
                <w:lang w:val="en-GB"/>
              </w:rPr>
              <w:t>subsection</w:t>
            </w:r>
          </w:p>
        </w:tc>
        <w:tc>
          <w:tcPr>
            <w:tcW w:w="1043" w:type="dxa"/>
            <w:tcBorders>
              <w:bottom w:val="single" w:sz="4" w:space="0" w:color="auto"/>
            </w:tcBorders>
            <w:vAlign w:val="center"/>
          </w:tcPr>
          <w:p w14:paraId="33CC8C55" w14:textId="77777777" w:rsidR="00EC1D7C" w:rsidRPr="00B23019" w:rsidRDefault="00EC1D7C" w:rsidP="00884608">
            <w:pPr>
              <w:pStyle w:val="Tablecontent"/>
              <w:rPr>
                <w:b/>
                <w:szCs w:val="18"/>
                <w:lang w:val="en-GB"/>
              </w:rPr>
            </w:pPr>
            <w:r w:rsidRPr="00B23019">
              <w:rPr>
                <w:lang w:val="en-GB"/>
              </w:rPr>
              <w:t xml:space="preserve">10-point </w:t>
            </w:r>
            <w:r w:rsidRPr="00B23019">
              <w:rPr>
                <w:rStyle w:val="Tablenumbering"/>
                <w:lang w:val="en-GB"/>
              </w:rPr>
              <w:t>Arial bold</w:t>
            </w:r>
          </w:p>
        </w:tc>
        <w:tc>
          <w:tcPr>
            <w:tcW w:w="1203" w:type="dxa"/>
            <w:tcBorders>
              <w:bottom w:val="single" w:sz="4" w:space="0" w:color="auto"/>
            </w:tcBorders>
            <w:vAlign w:val="center"/>
          </w:tcPr>
          <w:p w14:paraId="493078F0" w14:textId="77777777" w:rsidR="00EC1D7C" w:rsidRPr="00B23019" w:rsidRDefault="00EC1D7C" w:rsidP="00884608">
            <w:pPr>
              <w:pStyle w:val="Tablecontent"/>
              <w:rPr>
                <w:lang w:val="en-GB"/>
              </w:rPr>
            </w:pPr>
            <w:r w:rsidRPr="00B23019">
              <w:rPr>
                <w:lang w:val="en-GB"/>
              </w:rPr>
              <w:t>6 mm before 3 mm after</w:t>
            </w:r>
          </w:p>
        </w:tc>
        <w:tc>
          <w:tcPr>
            <w:tcW w:w="1144" w:type="dxa"/>
            <w:tcBorders>
              <w:bottom w:val="single" w:sz="4" w:space="0" w:color="auto"/>
            </w:tcBorders>
            <w:vAlign w:val="center"/>
          </w:tcPr>
          <w:p w14:paraId="639C63C8" w14:textId="77777777" w:rsidR="00EC1D7C" w:rsidRPr="00B23019" w:rsidRDefault="00EC1D7C" w:rsidP="00884608">
            <w:pPr>
              <w:pStyle w:val="Tablecontent"/>
              <w:rPr>
                <w:lang w:val="en-GB"/>
              </w:rPr>
            </w:pPr>
            <w:r w:rsidRPr="00B23019">
              <w:rPr>
                <w:lang w:val="en-GB"/>
              </w:rPr>
              <w:t>1.1, 1.2, 1.3, etc.</w:t>
            </w:r>
          </w:p>
        </w:tc>
      </w:tr>
    </w:tbl>
    <w:p w14:paraId="71DF6355" w14:textId="7751D250" w:rsidR="003F0ED1" w:rsidRPr="00B23019" w:rsidRDefault="00BC23B9" w:rsidP="007216A6">
      <w:pPr>
        <w:pStyle w:val="Paragraph"/>
        <w:spacing w:before="80"/>
        <w:rPr>
          <w:lang w:val="en-GB"/>
        </w:rPr>
      </w:pPr>
      <w:r w:rsidRPr="00B23019">
        <w:rPr>
          <w:lang w:val="en-GB"/>
        </w:rPr>
        <w:t>When needed</w:t>
      </w:r>
      <w:r w:rsidR="00332537" w:rsidRPr="00B23019">
        <w:rPr>
          <w:lang w:val="en-GB"/>
        </w:rPr>
        <w:t>,</w:t>
      </w:r>
      <w:r w:rsidR="003F0ED1" w:rsidRPr="00B23019">
        <w:rPr>
          <w:lang w:val="en-GB"/>
        </w:rPr>
        <w:t xml:space="preserve"> use bullet lists with style “List Bullet”:</w:t>
      </w:r>
    </w:p>
    <w:p w14:paraId="21F2BA87" w14:textId="77777777" w:rsidR="003F0ED1" w:rsidRPr="00B23019" w:rsidRDefault="003F0ED1" w:rsidP="0056326F">
      <w:pPr>
        <w:pStyle w:val="ListBullet"/>
        <w:ind w:hanging="283"/>
        <w:rPr>
          <w:lang w:val="en-GB"/>
        </w:rPr>
      </w:pPr>
      <w:r w:rsidRPr="00B23019">
        <w:rPr>
          <w:lang w:val="en-GB"/>
        </w:rPr>
        <w:t>This is a list item.</w:t>
      </w:r>
    </w:p>
    <w:p w14:paraId="77EA9040" w14:textId="06F89784" w:rsidR="003F0ED1" w:rsidRPr="00B23019" w:rsidRDefault="003F0ED1" w:rsidP="0056326F">
      <w:pPr>
        <w:pStyle w:val="ListBullet"/>
        <w:ind w:hanging="283"/>
        <w:rPr>
          <w:lang w:val="en-GB"/>
        </w:rPr>
      </w:pPr>
      <w:r w:rsidRPr="00B23019">
        <w:rPr>
          <w:lang w:val="en-GB"/>
        </w:rPr>
        <w:t>This is another list item.</w:t>
      </w:r>
    </w:p>
    <w:p w14:paraId="5AE796FC" w14:textId="32047048" w:rsidR="009D2EF4" w:rsidRPr="00B23019" w:rsidRDefault="009D2EF4" w:rsidP="007216A6">
      <w:pPr>
        <w:pStyle w:val="Paragraph"/>
        <w:rPr>
          <w:lang w:val="en-GB"/>
        </w:rPr>
      </w:pPr>
      <w:r w:rsidRPr="00B23019">
        <w:rPr>
          <w:lang w:val="en-GB"/>
        </w:rPr>
        <w:t>Alternatively, use a numbered list with style “List Number”:</w:t>
      </w:r>
    </w:p>
    <w:p w14:paraId="2C8B34E8" w14:textId="7BC0F201" w:rsidR="009D2EF4" w:rsidRPr="00B23019" w:rsidRDefault="004306CC" w:rsidP="0056326F">
      <w:pPr>
        <w:pStyle w:val="ListNumber"/>
        <w:numPr>
          <w:ilvl w:val="0"/>
          <w:numId w:val="27"/>
        </w:numPr>
        <w:rPr>
          <w:lang w:val="en-GB"/>
        </w:rPr>
      </w:pPr>
      <w:r w:rsidRPr="00B23019">
        <w:rPr>
          <w:lang w:val="en-GB"/>
        </w:rPr>
        <w:t xml:space="preserve">This is a numbered list item. </w:t>
      </w:r>
    </w:p>
    <w:p w14:paraId="3B775263" w14:textId="3B17E677" w:rsidR="0056326F" w:rsidRPr="00B23019" w:rsidRDefault="0056326F" w:rsidP="0056326F">
      <w:pPr>
        <w:pStyle w:val="ListNumber"/>
        <w:numPr>
          <w:ilvl w:val="0"/>
          <w:numId w:val="27"/>
        </w:numPr>
        <w:rPr>
          <w:lang w:val="en-GB"/>
        </w:rPr>
      </w:pPr>
      <w:r w:rsidRPr="00B23019">
        <w:rPr>
          <w:lang w:val="en-GB"/>
        </w:rPr>
        <w:t xml:space="preserve">This is another numbered list item. </w:t>
      </w:r>
    </w:p>
    <w:p w14:paraId="7CACE4D4" w14:textId="777D4D42" w:rsidR="00776CBD" w:rsidRPr="00B23019" w:rsidRDefault="00776CBD" w:rsidP="00B87A1E">
      <w:pPr>
        <w:pStyle w:val="Heading1"/>
      </w:pPr>
      <w:r w:rsidRPr="00B23019">
        <w:t>Figures</w:t>
      </w:r>
      <w:r w:rsidR="00607459" w:rsidRPr="00B23019">
        <w:t xml:space="preserve"> and tables</w:t>
      </w:r>
    </w:p>
    <w:p w14:paraId="71986962" w14:textId="45AA5748" w:rsidR="002747D6" w:rsidRPr="00B23019" w:rsidRDefault="00EA0CAF" w:rsidP="003556F3">
      <w:pPr>
        <w:pStyle w:val="FirstPargraph"/>
        <w:rPr>
          <w:lang w:val="en-GB"/>
        </w:rPr>
      </w:pPr>
      <w:r w:rsidRPr="00B23019">
        <w:rPr>
          <w:lang w:val="en-GB"/>
        </w:rPr>
        <w:t>Figures and tables, as originals of good quality and well contrasted, are to be in their final form, ready for reproduction, pasted in the appropriate place in the text. Try to ensure that the size of the text in your figures is approximately the same size as the main text (10 point). Try to ensure that lines are no thinner than 0.25 point</w:t>
      </w:r>
      <w:r w:rsidR="006D567B" w:rsidRPr="00B23019">
        <w:rPr>
          <w:lang w:val="en-GB"/>
        </w:rPr>
        <w:t>.</w:t>
      </w:r>
      <w:r w:rsidR="004675D7" w:rsidRPr="00B23019">
        <w:rPr>
          <w:lang w:val="en-GB"/>
        </w:rPr>
        <w:t xml:space="preserve"> </w:t>
      </w:r>
      <w:r w:rsidR="00661FFA" w:rsidRPr="00B23019">
        <w:rPr>
          <w:lang w:val="en-GB"/>
        </w:rPr>
        <w:t xml:space="preserve">Before saving the MS-Word document </w:t>
      </w:r>
      <w:r w:rsidR="00C92007" w:rsidRPr="00B23019">
        <w:rPr>
          <w:lang w:val="en-GB"/>
        </w:rPr>
        <w:t>after including the first figure</w:t>
      </w:r>
      <w:r w:rsidR="00661FFA" w:rsidRPr="00B23019">
        <w:rPr>
          <w:lang w:val="en-GB"/>
        </w:rPr>
        <w:t xml:space="preserve">, ensure that the default resolution is set to “high </w:t>
      </w:r>
      <w:r w:rsidR="00F7247A" w:rsidRPr="00B23019">
        <w:rPr>
          <w:lang w:val="en-GB"/>
        </w:rPr>
        <w:t>fidelity</w:t>
      </w:r>
      <w:r w:rsidR="00661FFA" w:rsidRPr="00B23019">
        <w:rPr>
          <w:lang w:val="en-GB"/>
        </w:rPr>
        <w:t>” and that the option “do</w:t>
      </w:r>
      <w:r w:rsidR="00C92007" w:rsidRPr="00B23019">
        <w:rPr>
          <w:lang w:val="en-GB"/>
        </w:rPr>
        <w:t> </w:t>
      </w:r>
      <w:r w:rsidR="00661FFA" w:rsidRPr="00B23019">
        <w:rPr>
          <w:lang w:val="en-GB"/>
        </w:rPr>
        <w:t>not</w:t>
      </w:r>
      <w:r w:rsidR="00C92007" w:rsidRPr="00B23019">
        <w:rPr>
          <w:lang w:val="en-GB"/>
        </w:rPr>
        <w:t> </w:t>
      </w:r>
      <w:r w:rsidR="00661FFA" w:rsidRPr="00B23019">
        <w:rPr>
          <w:lang w:val="en-GB"/>
        </w:rPr>
        <w:t>compress</w:t>
      </w:r>
      <w:r w:rsidR="00C92007" w:rsidRPr="00B23019">
        <w:rPr>
          <w:lang w:val="en-GB"/>
        </w:rPr>
        <w:t> </w:t>
      </w:r>
      <w:r w:rsidR="00661FFA" w:rsidRPr="00B23019">
        <w:rPr>
          <w:lang w:val="en-GB"/>
        </w:rPr>
        <w:t>images</w:t>
      </w:r>
      <w:r w:rsidR="00C92007" w:rsidRPr="00B23019">
        <w:rPr>
          <w:lang w:val="en-GB"/>
        </w:rPr>
        <w:t> in </w:t>
      </w:r>
      <w:r w:rsidR="00661FFA" w:rsidRPr="00B23019">
        <w:rPr>
          <w:lang w:val="en-GB"/>
        </w:rPr>
        <w:t xml:space="preserve">files” </w:t>
      </w:r>
      <w:r w:rsidR="00C92007" w:rsidRPr="00B23019">
        <w:rPr>
          <w:lang w:val="en-GB"/>
        </w:rPr>
        <w:t xml:space="preserve">is active </w:t>
      </w:r>
      <w:r w:rsidR="00661FFA" w:rsidRPr="00B23019">
        <w:rPr>
          <w:lang w:val="en-GB"/>
        </w:rPr>
        <w:t>(</w:t>
      </w:r>
      <w:r w:rsidR="00C92007" w:rsidRPr="00B23019">
        <w:rPr>
          <w:lang w:val="en-GB"/>
        </w:rPr>
        <w:t xml:space="preserve">see </w:t>
      </w:r>
      <w:r w:rsidR="00661FFA" w:rsidRPr="00B23019">
        <w:rPr>
          <w:lang w:val="en-GB"/>
        </w:rPr>
        <w:t>“File”</w:t>
      </w:r>
      <w:r w:rsidR="00F7247A" w:rsidRPr="00B23019">
        <w:rPr>
          <w:lang w:val="en-GB"/>
        </w:rPr>
        <w:t xml:space="preserve"> </w:t>
      </w:r>
      <w:r w:rsidR="00661FFA" w:rsidRPr="00B23019">
        <w:rPr>
          <w:lang w:val="en-GB"/>
        </w:rPr>
        <w:sym w:font="Wingdings" w:char="F0E0"/>
      </w:r>
      <w:r w:rsidR="00F7247A" w:rsidRPr="00B23019">
        <w:rPr>
          <w:lang w:val="en-GB"/>
        </w:rPr>
        <w:t xml:space="preserve"> “</w:t>
      </w:r>
      <w:r w:rsidR="00661FFA" w:rsidRPr="00B23019">
        <w:rPr>
          <w:lang w:val="en-GB"/>
        </w:rPr>
        <w:t>Options”</w:t>
      </w:r>
      <w:r w:rsidR="00F7247A" w:rsidRPr="00B23019">
        <w:rPr>
          <w:lang w:val="en-GB"/>
        </w:rPr>
        <w:t xml:space="preserve"> </w:t>
      </w:r>
      <w:r w:rsidR="00661FFA" w:rsidRPr="00B23019">
        <w:rPr>
          <w:lang w:val="en-GB"/>
        </w:rPr>
        <w:sym w:font="Wingdings" w:char="F0E0"/>
      </w:r>
      <w:r w:rsidR="00F7247A" w:rsidRPr="00B23019">
        <w:rPr>
          <w:lang w:val="en-GB"/>
        </w:rPr>
        <w:t xml:space="preserve"> “</w:t>
      </w:r>
      <w:r w:rsidR="00661FFA" w:rsidRPr="00B23019">
        <w:rPr>
          <w:lang w:val="en-GB"/>
        </w:rPr>
        <w:t>Advanced”</w:t>
      </w:r>
      <w:r w:rsidR="00F7247A" w:rsidRPr="00B23019">
        <w:rPr>
          <w:lang w:val="en-GB"/>
        </w:rPr>
        <w:t xml:space="preserve"> </w:t>
      </w:r>
      <w:r w:rsidR="00661FFA" w:rsidRPr="00B23019">
        <w:rPr>
          <w:lang w:val="en-GB"/>
        </w:rPr>
        <w:sym w:font="Wingdings" w:char="F0E0"/>
      </w:r>
      <w:r w:rsidR="00F7247A" w:rsidRPr="00B23019">
        <w:rPr>
          <w:lang w:val="en-GB"/>
        </w:rPr>
        <w:t xml:space="preserve"> “</w:t>
      </w:r>
      <w:r w:rsidR="00661FFA" w:rsidRPr="00B23019">
        <w:rPr>
          <w:lang w:val="en-GB"/>
        </w:rPr>
        <w:t>Image</w:t>
      </w:r>
      <w:r w:rsidR="00C92007" w:rsidRPr="00B23019">
        <w:rPr>
          <w:lang w:val="en-GB"/>
        </w:rPr>
        <w:t> </w:t>
      </w:r>
      <w:r w:rsidR="00661FFA" w:rsidRPr="00B23019">
        <w:rPr>
          <w:lang w:val="en-GB"/>
        </w:rPr>
        <w:t>and</w:t>
      </w:r>
      <w:r w:rsidR="00C92007" w:rsidRPr="00B23019">
        <w:rPr>
          <w:lang w:val="en-GB"/>
        </w:rPr>
        <w:t> </w:t>
      </w:r>
      <w:r w:rsidR="00661FFA" w:rsidRPr="00B23019">
        <w:rPr>
          <w:lang w:val="en-GB"/>
        </w:rPr>
        <w:t>Size</w:t>
      </w:r>
      <w:r w:rsidR="00C92007" w:rsidRPr="00B23019">
        <w:rPr>
          <w:lang w:val="en-GB"/>
        </w:rPr>
        <w:t> </w:t>
      </w:r>
      <w:r w:rsidR="00661FFA" w:rsidRPr="00B23019">
        <w:rPr>
          <w:lang w:val="en-GB"/>
        </w:rPr>
        <w:t>Quality”)</w:t>
      </w:r>
      <w:r w:rsidR="00C92007" w:rsidRPr="00B23019">
        <w:rPr>
          <w:lang w:val="en-GB"/>
        </w:rPr>
        <w:t>.</w:t>
      </w:r>
    </w:p>
    <w:p w14:paraId="340B830E" w14:textId="6B325532" w:rsidR="0056326F" w:rsidRPr="00B23019" w:rsidRDefault="00A31FA0" w:rsidP="00511C75">
      <w:pPr>
        <w:pStyle w:val="Paragraph"/>
        <w:rPr>
          <w:lang w:val="en-GB"/>
        </w:rPr>
      </w:pPr>
      <w:r w:rsidRPr="00B23019">
        <w:rPr>
          <w:lang w:val="en-GB"/>
        </w:rPr>
        <w:t xml:space="preserve">Captions should be typed in 9-point Times. They should be centred above the tables and </w:t>
      </w:r>
      <w:r w:rsidR="00F179E9">
        <w:rPr>
          <w:lang w:val="en-GB"/>
        </w:rPr>
        <w:t xml:space="preserve">centred </w:t>
      </w:r>
      <w:r w:rsidRPr="00B23019">
        <w:rPr>
          <w:lang w:val="en-GB"/>
        </w:rPr>
        <w:t xml:space="preserve">beneath the figures. </w:t>
      </w:r>
      <w:r w:rsidR="006F400E" w:rsidRPr="00B23019">
        <w:rPr>
          <w:lang w:val="en-GB"/>
        </w:rPr>
        <w:t>Keep captions as short as possible and end them</w:t>
      </w:r>
      <w:r w:rsidR="00AA0B7A" w:rsidRPr="00B23019">
        <w:rPr>
          <w:lang w:val="en-GB"/>
        </w:rPr>
        <w:t xml:space="preserve"> with a full stop.</w:t>
      </w:r>
      <w:r w:rsidR="00993293" w:rsidRPr="00B23019">
        <w:rPr>
          <w:lang w:val="en-GB"/>
        </w:rPr>
        <w:t xml:space="preserve"> If you have multiple figures</w:t>
      </w:r>
      <w:r w:rsidR="00F0434A" w:rsidRPr="00B23019">
        <w:rPr>
          <w:lang w:val="en-GB"/>
        </w:rPr>
        <w:t>,</w:t>
      </w:r>
      <w:r w:rsidR="00993293" w:rsidRPr="00B23019">
        <w:rPr>
          <w:lang w:val="en-GB"/>
        </w:rPr>
        <w:t xml:space="preserve"> please reference them with</w:t>
      </w:r>
      <w:r w:rsidR="00CF2FB3" w:rsidRPr="00B23019">
        <w:rPr>
          <w:lang w:val="en-GB"/>
        </w:rPr>
        <w:t xml:space="preserve"> lowercase</w:t>
      </w:r>
      <w:r w:rsidR="00993293" w:rsidRPr="00B23019">
        <w:rPr>
          <w:lang w:val="en-GB"/>
        </w:rPr>
        <w:t xml:space="preserve"> alphabetical characters </w:t>
      </w:r>
      <w:r w:rsidR="00CF2FB3" w:rsidRPr="00B23019">
        <w:rPr>
          <w:lang w:val="en-GB"/>
        </w:rPr>
        <w:t>(</w:t>
      </w:r>
      <w:proofErr w:type="spellStart"/>
      <w:proofErr w:type="gramStart"/>
      <w:r w:rsidR="00993293" w:rsidRPr="00B23019">
        <w:rPr>
          <w:lang w:val="en-GB"/>
        </w:rPr>
        <w:t>a,b</w:t>
      </w:r>
      <w:proofErr w:type="gramEnd"/>
      <w:r w:rsidR="00993293" w:rsidRPr="00B23019">
        <w:rPr>
          <w:lang w:val="en-GB"/>
        </w:rPr>
        <w:t>,c</w:t>
      </w:r>
      <w:proofErr w:type="spellEnd"/>
      <w:r w:rsidR="00993293" w:rsidRPr="00B23019">
        <w:rPr>
          <w:lang w:val="en-GB"/>
        </w:rPr>
        <w:t xml:space="preserve">, </w:t>
      </w:r>
      <w:r w:rsidR="00CF2FB3" w:rsidRPr="00B23019">
        <w:rPr>
          <w:lang w:val="en-GB"/>
        </w:rPr>
        <w:t>…)</w:t>
      </w:r>
      <w:r w:rsidR="00993293" w:rsidRPr="00B23019">
        <w:rPr>
          <w:lang w:val="en-GB"/>
        </w:rPr>
        <w:t xml:space="preserve"> and indicate the</w:t>
      </w:r>
      <w:r w:rsidR="008A2293" w:rsidRPr="00B23019">
        <w:rPr>
          <w:lang w:val="en-GB"/>
        </w:rPr>
        <w:t>m in the caption</w:t>
      </w:r>
      <w:r w:rsidR="00993293" w:rsidRPr="00B23019">
        <w:rPr>
          <w:lang w:val="en-GB"/>
        </w:rPr>
        <w:t>.</w:t>
      </w:r>
      <w:r w:rsidR="00500204" w:rsidRPr="00B23019">
        <w:rPr>
          <w:lang w:val="en-GB"/>
        </w:rPr>
        <w:t xml:space="preserve"> </w:t>
      </w:r>
      <w:proofErr w:type="gramStart"/>
      <w:r w:rsidR="00500204" w:rsidRPr="00B23019">
        <w:rPr>
          <w:lang w:val="en-GB"/>
        </w:rPr>
        <w:t>In order to</w:t>
      </w:r>
      <w:proofErr w:type="gramEnd"/>
      <w:r w:rsidR="00500204" w:rsidRPr="00B23019">
        <w:rPr>
          <w:lang w:val="en-GB"/>
        </w:rPr>
        <w:t xml:space="preserve"> </w:t>
      </w:r>
      <w:r w:rsidR="00D55D62" w:rsidRPr="00B23019">
        <w:rPr>
          <w:lang w:val="en-GB"/>
        </w:rPr>
        <w:t>facilitate the document layout</w:t>
      </w:r>
      <w:r w:rsidR="008274BF" w:rsidRPr="00B23019">
        <w:rPr>
          <w:lang w:val="en-GB"/>
        </w:rPr>
        <w:t>,</w:t>
      </w:r>
      <w:r w:rsidR="00D55D62" w:rsidRPr="00B23019">
        <w:rPr>
          <w:lang w:val="en-GB"/>
        </w:rPr>
        <w:t xml:space="preserve"> we suggest </w:t>
      </w:r>
      <w:r w:rsidR="008274BF" w:rsidRPr="00B23019">
        <w:rPr>
          <w:lang w:val="en-GB"/>
        </w:rPr>
        <w:t>placing</w:t>
      </w:r>
      <w:r w:rsidR="00D55D62" w:rsidRPr="00B23019">
        <w:rPr>
          <w:lang w:val="en-GB"/>
        </w:rPr>
        <w:t xml:space="preserve"> the figures inside a table together with </w:t>
      </w:r>
      <w:r w:rsidR="008274BF" w:rsidRPr="00B23019">
        <w:rPr>
          <w:lang w:val="en-GB"/>
        </w:rPr>
        <w:t>their</w:t>
      </w:r>
      <w:r w:rsidR="00D55D62" w:rsidRPr="00B23019">
        <w:rPr>
          <w:lang w:val="en-GB"/>
        </w:rPr>
        <w:t xml:space="preserve"> </w:t>
      </w:r>
      <w:r w:rsidR="008274BF" w:rsidRPr="00B23019">
        <w:rPr>
          <w:lang w:val="en-GB"/>
        </w:rPr>
        <w:t>caption</w:t>
      </w:r>
      <w:r w:rsidR="00D55D62" w:rsidRPr="00B23019">
        <w:rPr>
          <w:lang w:val="en-GB"/>
        </w:rPr>
        <w:t>.</w:t>
      </w:r>
      <w:r w:rsidR="0038307A" w:rsidRPr="00B23019">
        <w:rPr>
          <w:lang w:val="en-GB"/>
        </w:rPr>
        <w:t xml:space="preserve"> </w:t>
      </w:r>
    </w:p>
    <w:p w14:paraId="5EEC104D" w14:textId="5FE087BF" w:rsidR="00944D94" w:rsidRPr="00B23019" w:rsidRDefault="00D55D62" w:rsidP="00500204">
      <w:pPr>
        <w:pStyle w:val="Paragraph"/>
        <w:rPr>
          <w:lang w:val="en-GB"/>
        </w:rPr>
      </w:pPr>
      <w:r w:rsidRPr="00B23019">
        <w:rPr>
          <w:lang w:val="en-GB"/>
        </w:rPr>
        <w:t xml:space="preserve">We </w:t>
      </w:r>
      <w:r w:rsidR="00AF3C6D" w:rsidRPr="00B23019">
        <w:rPr>
          <w:lang w:val="en-GB"/>
        </w:rPr>
        <w:t xml:space="preserve">suggest </w:t>
      </w:r>
      <w:r w:rsidR="008274BF" w:rsidRPr="00B23019">
        <w:rPr>
          <w:lang w:val="en-GB"/>
        </w:rPr>
        <w:t>using</w:t>
      </w:r>
      <w:r w:rsidR="00AF3C6D" w:rsidRPr="00B23019">
        <w:rPr>
          <w:lang w:val="en-GB"/>
        </w:rPr>
        <w:t xml:space="preserve"> </w:t>
      </w:r>
      <w:r w:rsidR="008274BF" w:rsidRPr="00B23019">
        <w:rPr>
          <w:lang w:val="en-GB"/>
        </w:rPr>
        <w:t>the</w:t>
      </w:r>
      <w:r w:rsidR="00AF3C6D" w:rsidRPr="00B23019">
        <w:rPr>
          <w:lang w:val="en-GB"/>
        </w:rPr>
        <w:t xml:space="preserve"> following typologies of </w:t>
      </w:r>
      <w:r w:rsidR="008274BF" w:rsidRPr="00B23019">
        <w:rPr>
          <w:lang w:val="en-GB"/>
        </w:rPr>
        <w:t>figure layouts</w:t>
      </w:r>
      <w:r w:rsidR="00AF3C6D" w:rsidRPr="00B23019">
        <w:rPr>
          <w:lang w:val="en-GB"/>
        </w:rPr>
        <w:t xml:space="preserve">: </w:t>
      </w:r>
    </w:p>
    <w:p w14:paraId="57386F4E" w14:textId="14926BF2" w:rsidR="0029262E" w:rsidRPr="00B23019" w:rsidRDefault="00D30957" w:rsidP="00FC22B5">
      <w:pPr>
        <w:pStyle w:val="ListBullet"/>
        <w:rPr>
          <w:lang w:val="en-GB"/>
        </w:rPr>
      </w:pPr>
      <w:r w:rsidRPr="00B23019">
        <w:rPr>
          <w:lang w:val="en-GB"/>
        </w:rPr>
        <w:t>Single figure in a row</w:t>
      </w:r>
      <w:r w:rsidR="008274BF" w:rsidRPr="00B23019">
        <w:rPr>
          <w:lang w:val="en-GB"/>
        </w:rPr>
        <w:t>,</w:t>
      </w:r>
      <w:r w:rsidRPr="00B23019">
        <w:rPr>
          <w:lang w:val="en-GB"/>
        </w:rPr>
        <w:t xml:space="preserve"> as in </w:t>
      </w:r>
      <w:r w:rsidR="00B43108" w:rsidRPr="00B23019">
        <w:rPr>
          <w:lang w:val="en-GB"/>
        </w:rPr>
        <w:fldChar w:fldCharType="begin"/>
      </w:r>
      <w:r w:rsidR="00B43108" w:rsidRPr="00B23019">
        <w:rPr>
          <w:lang w:val="en-GB"/>
        </w:rPr>
        <w:instrText xml:space="preserve"> REF _Ref212627339 \h </w:instrText>
      </w:r>
      <w:r w:rsidR="00B43108" w:rsidRPr="00B23019">
        <w:rPr>
          <w:lang w:val="en-GB"/>
        </w:rPr>
      </w:r>
      <w:r w:rsidR="00B43108" w:rsidRPr="00B23019">
        <w:rPr>
          <w:lang w:val="en-GB"/>
        </w:rPr>
        <w:fldChar w:fldCharType="separate"/>
      </w:r>
      <w:r w:rsidR="00B43108" w:rsidRPr="00B23019">
        <w:rPr>
          <w:lang w:val="en-GB"/>
        </w:rPr>
        <w:t xml:space="preserve">Figure </w:t>
      </w:r>
      <w:r w:rsidR="00B43108" w:rsidRPr="00B23019">
        <w:rPr>
          <w:noProof/>
          <w:lang w:val="en-GB"/>
        </w:rPr>
        <w:t>1</w:t>
      </w:r>
      <w:r w:rsidR="00B43108" w:rsidRPr="00B23019">
        <w:rPr>
          <w:lang w:val="en-GB"/>
        </w:rPr>
        <w:fldChar w:fldCharType="end"/>
      </w:r>
      <w:r w:rsidRPr="00B23019">
        <w:rPr>
          <w:lang w:val="en-GB"/>
        </w:rPr>
        <w:fldChar w:fldCharType="begin"/>
      </w:r>
      <w:r w:rsidRPr="00B23019">
        <w:rPr>
          <w:lang w:val="en-GB"/>
        </w:rPr>
        <w:instrText xml:space="preserve"> REF _Ref198538478 \h </w:instrText>
      </w:r>
      <w:r w:rsidRPr="00B23019">
        <w:rPr>
          <w:lang w:val="en-GB"/>
        </w:rPr>
      </w:r>
      <w:r w:rsidRPr="00B23019">
        <w:rPr>
          <w:lang w:val="en-GB"/>
        </w:rPr>
        <w:fldChar w:fldCharType="separate"/>
      </w:r>
      <w:r w:rsidRPr="00B23019">
        <w:rPr>
          <w:lang w:val="en-GB"/>
        </w:rPr>
        <w:fldChar w:fldCharType="end"/>
      </w:r>
      <w:r w:rsidRPr="00B23019">
        <w:rPr>
          <w:lang w:val="en-GB"/>
        </w:rPr>
        <w:t>.</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952768" w:rsidRPr="00B23019" w14:paraId="06C441F3" w14:textId="77777777" w:rsidTr="00FC22B5">
        <w:tc>
          <w:tcPr>
            <w:tcW w:w="9628" w:type="dxa"/>
          </w:tcPr>
          <w:p w14:paraId="68B1C44A" w14:textId="6F242DC9" w:rsidR="00952768" w:rsidRPr="00B23019" w:rsidRDefault="00726A1B" w:rsidP="00C24879">
            <w:pPr>
              <w:pStyle w:val="Paragraph"/>
              <w:keepNext/>
              <w:spacing w:before="160"/>
              <w:ind w:firstLine="0"/>
              <w:jc w:val="center"/>
              <w:rPr>
                <w:lang w:val="en-GB"/>
              </w:rPr>
            </w:pPr>
            <w:r w:rsidRPr="00726A1B">
              <w:rPr>
                <w:lang w:val="en-GB"/>
              </w:rPr>
              <w:drawing>
                <wp:inline distT="0" distB="0" distL="0" distR="0" wp14:anchorId="59FD6989" wp14:editId="576EAB94">
                  <wp:extent cx="4026085" cy="1800000"/>
                  <wp:effectExtent l="0" t="0" r="0" b="0"/>
                  <wp:docPr id="133175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75397" name=""/>
                          <pic:cNvPicPr/>
                        </pic:nvPicPr>
                        <pic:blipFill>
                          <a:blip r:embed="rId9"/>
                          <a:stretch>
                            <a:fillRect/>
                          </a:stretch>
                        </pic:blipFill>
                        <pic:spPr>
                          <a:xfrm>
                            <a:off x="0" y="0"/>
                            <a:ext cx="4026085" cy="1800000"/>
                          </a:xfrm>
                          <a:prstGeom prst="rect">
                            <a:avLst/>
                          </a:prstGeom>
                        </pic:spPr>
                      </pic:pic>
                    </a:graphicData>
                  </a:graphic>
                </wp:inline>
              </w:drawing>
            </w:r>
          </w:p>
        </w:tc>
      </w:tr>
      <w:tr w:rsidR="00952768" w:rsidRPr="00B23019" w14:paraId="1F12FADD" w14:textId="77777777" w:rsidTr="00FC22B5">
        <w:tc>
          <w:tcPr>
            <w:tcW w:w="9628" w:type="dxa"/>
          </w:tcPr>
          <w:p w14:paraId="5F1761E2" w14:textId="2C644DDD" w:rsidR="00952768" w:rsidRPr="00B23019" w:rsidRDefault="00C24879" w:rsidP="00511C75">
            <w:pPr>
              <w:pStyle w:val="Caption"/>
              <w:rPr>
                <w:lang w:val="en-GB"/>
              </w:rPr>
            </w:pPr>
            <w:bookmarkStart w:id="1" w:name="_Ref212627339"/>
            <w:r w:rsidRPr="00B23019">
              <w:rPr>
                <w:lang w:val="en-GB"/>
              </w:rPr>
              <w:t xml:space="preserve">Figure </w:t>
            </w:r>
            <w:r w:rsidRPr="00B23019">
              <w:rPr>
                <w:lang w:val="en-GB"/>
              </w:rPr>
              <w:fldChar w:fldCharType="begin"/>
            </w:r>
            <w:r w:rsidRPr="00B23019">
              <w:rPr>
                <w:lang w:val="en-GB"/>
              </w:rPr>
              <w:instrText xml:space="preserve"> SEQ Figure \* ARABIC </w:instrText>
            </w:r>
            <w:r w:rsidRPr="00B23019">
              <w:rPr>
                <w:lang w:val="en-GB"/>
              </w:rPr>
              <w:fldChar w:fldCharType="separate"/>
            </w:r>
            <w:r w:rsidR="00B23019">
              <w:rPr>
                <w:noProof/>
                <w:lang w:val="en-GB"/>
              </w:rPr>
              <w:t>1</w:t>
            </w:r>
            <w:r w:rsidRPr="00B23019">
              <w:rPr>
                <w:lang w:val="en-GB"/>
              </w:rPr>
              <w:fldChar w:fldCharType="end"/>
            </w:r>
            <w:bookmarkEnd w:id="1"/>
            <w:r w:rsidRPr="00B23019">
              <w:rPr>
                <w:lang w:val="en-GB"/>
              </w:rPr>
              <w:t>. View of the old city centre of Delft, The Netherlands.</w:t>
            </w:r>
          </w:p>
        </w:tc>
      </w:tr>
    </w:tbl>
    <w:p w14:paraId="4E9AB298" w14:textId="691AD002" w:rsidR="00FC22B5" w:rsidRPr="00B23019" w:rsidRDefault="00FC22B5" w:rsidP="00FC22B5">
      <w:pPr>
        <w:pStyle w:val="ListBullet"/>
        <w:rPr>
          <w:lang w:val="en-GB"/>
        </w:rPr>
      </w:pPr>
      <w:r w:rsidRPr="00B23019">
        <w:rPr>
          <w:lang w:val="en-GB"/>
        </w:rPr>
        <w:t xml:space="preserve">Two figures in a row as subfigures, as in </w:t>
      </w:r>
      <w:r w:rsidRPr="00B23019">
        <w:rPr>
          <w:lang w:val="en-GB"/>
        </w:rPr>
        <w:fldChar w:fldCharType="begin"/>
      </w:r>
      <w:r w:rsidRPr="00B23019">
        <w:rPr>
          <w:lang w:val="en-GB"/>
        </w:rPr>
        <w:instrText xml:space="preserve"> REF _Ref198538510 \h </w:instrText>
      </w:r>
      <w:r w:rsidRPr="00B23019">
        <w:rPr>
          <w:lang w:val="en-GB"/>
        </w:rPr>
      </w:r>
      <w:r w:rsidRPr="00B23019">
        <w:rPr>
          <w:lang w:val="en-GB"/>
        </w:rPr>
        <w:fldChar w:fldCharType="separate"/>
      </w:r>
      <w:r w:rsidRPr="00B23019">
        <w:rPr>
          <w:lang w:val="en-GB"/>
        </w:rPr>
        <w:fldChar w:fldCharType="end"/>
      </w:r>
      <w:r w:rsidR="00292698" w:rsidRPr="00B23019">
        <w:rPr>
          <w:lang w:val="en-GB"/>
        </w:rPr>
        <w:fldChar w:fldCharType="begin"/>
      </w:r>
      <w:r w:rsidR="00292698" w:rsidRPr="00B23019">
        <w:rPr>
          <w:lang w:val="en-GB"/>
        </w:rPr>
        <w:instrText xml:space="preserve"> REF _Ref212627395 \h </w:instrText>
      </w:r>
      <w:r w:rsidR="00292698" w:rsidRPr="00B23019">
        <w:rPr>
          <w:lang w:val="en-GB"/>
        </w:rPr>
      </w:r>
      <w:r w:rsidR="00292698" w:rsidRPr="00B23019">
        <w:rPr>
          <w:lang w:val="en-GB"/>
        </w:rPr>
        <w:fldChar w:fldCharType="separate"/>
      </w:r>
      <w:r w:rsidR="00292698" w:rsidRPr="00B23019">
        <w:rPr>
          <w:lang w:val="en-GB"/>
        </w:rPr>
        <w:t xml:space="preserve">Figure </w:t>
      </w:r>
      <w:r w:rsidR="00292698" w:rsidRPr="00B23019">
        <w:rPr>
          <w:noProof/>
          <w:lang w:val="en-GB"/>
        </w:rPr>
        <w:t>2</w:t>
      </w:r>
      <w:r w:rsidR="00292698" w:rsidRPr="00B23019">
        <w:rPr>
          <w:lang w:val="en-GB"/>
        </w:rPr>
        <w:fldChar w:fldCharType="end"/>
      </w:r>
      <w:r w:rsidRPr="00B23019">
        <w:rPr>
          <w:lang w:val="en-GB"/>
        </w:rPr>
        <w:t>a and</w:t>
      </w:r>
      <w:r w:rsidR="00292698" w:rsidRPr="00B23019">
        <w:rPr>
          <w:lang w:val="en-GB"/>
        </w:rPr>
        <w:t xml:space="preserve"> </w:t>
      </w:r>
      <w:r w:rsidR="00292698" w:rsidRPr="00B23019">
        <w:rPr>
          <w:lang w:val="en-GB"/>
        </w:rPr>
        <w:fldChar w:fldCharType="begin"/>
      </w:r>
      <w:r w:rsidR="00292698" w:rsidRPr="00B23019">
        <w:rPr>
          <w:lang w:val="en-GB"/>
        </w:rPr>
        <w:instrText xml:space="preserve"> REF _Ref212627395 \h </w:instrText>
      </w:r>
      <w:r w:rsidR="00292698" w:rsidRPr="00B23019">
        <w:rPr>
          <w:lang w:val="en-GB"/>
        </w:rPr>
      </w:r>
      <w:r w:rsidR="00292698" w:rsidRPr="00B23019">
        <w:rPr>
          <w:lang w:val="en-GB"/>
        </w:rPr>
        <w:fldChar w:fldCharType="separate"/>
      </w:r>
      <w:r w:rsidR="00292698" w:rsidRPr="00B23019">
        <w:rPr>
          <w:lang w:val="en-GB"/>
        </w:rPr>
        <w:t xml:space="preserve">Figure </w:t>
      </w:r>
      <w:r w:rsidR="00292698" w:rsidRPr="00B23019">
        <w:rPr>
          <w:noProof/>
          <w:lang w:val="en-GB"/>
        </w:rPr>
        <w:t>2</w:t>
      </w:r>
      <w:r w:rsidR="00292698" w:rsidRPr="00B23019">
        <w:rPr>
          <w:lang w:val="en-GB"/>
        </w:rPr>
        <w:fldChar w:fldCharType="end"/>
      </w:r>
      <w:r w:rsidRPr="00B23019">
        <w:rPr>
          <w:lang w:val="en-GB"/>
        </w:rPr>
        <w:t>b.</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FC22B5" w:rsidRPr="00B23019" w14:paraId="5D564468" w14:textId="77777777" w:rsidTr="00F26FEF">
        <w:tc>
          <w:tcPr>
            <w:tcW w:w="4814" w:type="dxa"/>
          </w:tcPr>
          <w:p w14:paraId="63330B4D" w14:textId="16C6E5FC" w:rsidR="00FC22B5" w:rsidRPr="00B23019" w:rsidRDefault="00A3271D" w:rsidP="00F26FEF">
            <w:pPr>
              <w:pStyle w:val="Paragraph"/>
              <w:ind w:firstLine="0"/>
              <w:jc w:val="center"/>
              <w:rPr>
                <w:lang w:val="en-GB"/>
              </w:rPr>
            </w:pPr>
            <w:r w:rsidRPr="00A3271D">
              <w:rPr>
                <w:noProof/>
                <w:lang w:val="en-GB"/>
              </w:rPr>
              <w:drawing>
                <wp:inline distT="0" distB="0" distL="0" distR="0" wp14:anchorId="6771AA7E" wp14:editId="2DE490DD">
                  <wp:extent cx="2314286" cy="1800000"/>
                  <wp:effectExtent l="0" t="0" r="0" b="0"/>
                  <wp:docPr id="1044268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268094" name=""/>
                          <pic:cNvPicPr/>
                        </pic:nvPicPr>
                        <pic:blipFill>
                          <a:blip r:embed="rId10"/>
                          <a:stretch>
                            <a:fillRect/>
                          </a:stretch>
                        </pic:blipFill>
                        <pic:spPr>
                          <a:xfrm>
                            <a:off x="0" y="0"/>
                            <a:ext cx="2314286" cy="1800000"/>
                          </a:xfrm>
                          <a:prstGeom prst="rect">
                            <a:avLst/>
                          </a:prstGeom>
                        </pic:spPr>
                      </pic:pic>
                    </a:graphicData>
                  </a:graphic>
                </wp:inline>
              </w:drawing>
            </w:r>
          </w:p>
        </w:tc>
        <w:tc>
          <w:tcPr>
            <w:tcW w:w="4814" w:type="dxa"/>
            <w:vAlign w:val="bottom"/>
          </w:tcPr>
          <w:p w14:paraId="38458042" w14:textId="555454A2" w:rsidR="00FC22B5" w:rsidRPr="00B23019" w:rsidRDefault="005F769E" w:rsidP="00292698">
            <w:pPr>
              <w:pStyle w:val="Paragraph"/>
              <w:keepNext/>
              <w:ind w:firstLine="0"/>
              <w:jc w:val="center"/>
              <w:rPr>
                <w:lang w:val="en-GB"/>
              </w:rPr>
            </w:pPr>
            <w:r w:rsidRPr="005F769E">
              <w:rPr>
                <w:noProof/>
                <w:lang w:val="en-GB"/>
              </w:rPr>
              <w:drawing>
                <wp:inline distT="0" distB="0" distL="0" distR="0" wp14:anchorId="1F3F9DCD" wp14:editId="50B5DDDE">
                  <wp:extent cx="2298387" cy="1800000"/>
                  <wp:effectExtent l="0" t="0" r="6985" b="0"/>
                  <wp:docPr id="753060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060018" name=""/>
                          <pic:cNvPicPr/>
                        </pic:nvPicPr>
                        <pic:blipFill>
                          <a:blip r:embed="rId11"/>
                          <a:stretch>
                            <a:fillRect/>
                          </a:stretch>
                        </pic:blipFill>
                        <pic:spPr>
                          <a:xfrm>
                            <a:off x="0" y="0"/>
                            <a:ext cx="2298387" cy="1800000"/>
                          </a:xfrm>
                          <a:prstGeom prst="rect">
                            <a:avLst/>
                          </a:prstGeom>
                        </pic:spPr>
                      </pic:pic>
                    </a:graphicData>
                  </a:graphic>
                </wp:inline>
              </w:drawing>
            </w:r>
          </w:p>
        </w:tc>
      </w:tr>
      <w:tr w:rsidR="00FC22B5" w:rsidRPr="00B23019" w14:paraId="6AA64A86" w14:textId="77777777" w:rsidTr="00F26FEF">
        <w:tc>
          <w:tcPr>
            <w:tcW w:w="4814" w:type="dxa"/>
            <w:vAlign w:val="center"/>
          </w:tcPr>
          <w:p w14:paraId="518B4137" w14:textId="77777777" w:rsidR="00FC22B5" w:rsidRPr="00B23019" w:rsidRDefault="00FC22B5" w:rsidP="0056326F">
            <w:pPr>
              <w:pStyle w:val="Caption"/>
              <w:spacing w:before="0" w:after="0"/>
              <w:rPr>
                <w:lang w:val="en-GB"/>
              </w:rPr>
            </w:pPr>
            <w:r w:rsidRPr="00B23019">
              <w:rPr>
                <w:lang w:val="en-GB"/>
              </w:rPr>
              <w:t>(a)</w:t>
            </w:r>
          </w:p>
        </w:tc>
        <w:tc>
          <w:tcPr>
            <w:tcW w:w="4814" w:type="dxa"/>
            <w:vAlign w:val="center"/>
          </w:tcPr>
          <w:p w14:paraId="6651C959" w14:textId="77777777" w:rsidR="00FC22B5" w:rsidRPr="00B23019" w:rsidRDefault="00FC22B5" w:rsidP="0056326F">
            <w:pPr>
              <w:pStyle w:val="Caption"/>
              <w:spacing w:before="0" w:after="0"/>
              <w:rPr>
                <w:noProof/>
                <w:color w:val="000000" w:themeColor="text1"/>
                <w:lang w:val="en-GB"/>
              </w:rPr>
            </w:pPr>
            <w:r w:rsidRPr="00B23019">
              <w:rPr>
                <w:lang w:val="en-GB"/>
              </w:rPr>
              <w:t>(b)</w:t>
            </w:r>
          </w:p>
        </w:tc>
      </w:tr>
      <w:tr w:rsidR="00FC22B5" w:rsidRPr="00B23019" w14:paraId="13CDAB43" w14:textId="77777777" w:rsidTr="00F26FEF">
        <w:tc>
          <w:tcPr>
            <w:tcW w:w="9628" w:type="dxa"/>
            <w:gridSpan w:val="2"/>
          </w:tcPr>
          <w:p w14:paraId="0885E5CD" w14:textId="734C981E" w:rsidR="00FC22B5" w:rsidRPr="00B23019" w:rsidRDefault="00292698" w:rsidP="00F26FEF">
            <w:pPr>
              <w:pStyle w:val="Caption"/>
              <w:spacing w:before="50"/>
              <w:rPr>
                <w:lang w:val="en-GB"/>
              </w:rPr>
            </w:pPr>
            <w:bookmarkStart w:id="2" w:name="_Ref212627395"/>
            <w:r w:rsidRPr="00B23019">
              <w:rPr>
                <w:lang w:val="en-GB"/>
              </w:rPr>
              <w:t xml:space="preserve">Figure </w:t>
            </w:r>
            <w:r w:rsidRPr="00B23019">
              <w:rPr>
                <w:lang w:val="en-GB"/>
              </w:rPr>
              <w:fldChar w:fldCharType="begin"/>
            </w:r>
            <w:r w:rsidRPr="00B23019">
              <w:rPr>
                <w:lang w:val="en-GB"/>
              </w:rPr>
              <w:instrText xml:space="preserve"> SEQ Figure \* ARABIC </w:instrText>
            </w:r>
            <w:r w:rsidRPr="00B23019">
              <w:rPr>
                <w:lang w:val="en-GB"/>
              </w:rPr>
              <w:fldChar w:fldCharType="separate"/>
            </w:r>
            <w:r w:rsidR="00B23019">
              <w:rPr>
                <w:noProof/>
                <w:lang w:val="en-GB"/>
              </w:rPr>
              <w:t>2</w:t>
            </w:r>
            <w:r w:rsidRPr="00B23019">
              <w:rPr>
                <w:lang w:val="en-GB"/>
              </w:rPr>
              <w:fldChar w:fldCharType="end"/>
            </w:r>
            <w:bookmarkEnd w:id="2"/>
            <w:r w:rsidRPr="00B23019">
              <w:rPr>
                <w:lang w:val="en-GB"/>
              </w:rPr>
              <w:t>. TU Delft University campus: Aula congress centre (a), and library (b).</w:t>
            </w:r>
          </w:p>
        </w:tc>
      </w:tr>
    </w:tbl>
    <w:p w14:paraId="3434A88D" w14:textId="6643B6AB" w:rsidR="00FC22B5" w:rsidRPr="00B23019" w:rsidRDefault="00FC22B5" w:rsidP="00FC22B5">
      <w:pPr>
        <w:pStyle w:val="ListBullet"/>
        <w:rPr>
          <w:lang w:val="en-GB"/>
        </w:rPr>
      </w:pPr>
      <w:r w:rsidRPr="00B23019">
        <w:rPr>
          <w:lang w:val="en-GB"/>
        </w:rPr>
        <w:lastRenderedPageBreak/>
        <w:t xml:space="preserve">Two figures in a row as single figures, as in </w:t>
      </w:r>
      <w:r w:rsidR="00B23019">
        <w:rPr>
          <w:lang w:val="en-GB"/>
        </w:rPr>
        <w:fldChar w:fldCharType="begin"/>
      </w:r>
      <w:r w:rsidR="00B23019">
        <w:rPr>
          <w:lang w:val="en-GB"/>
        </w:rPr>
        <w:instrText xml:space="preserve"> REF _Ref212627559 \h </w:instrText>
      </w:r>
      <w:r w:rsidR="00B23019">
        <w:rPr>
          <w:lang w:val="en-GB"/>
        </w:rPr>
      </w:r>
      <w:r w:rsidR="00B23019">
        <w:rPr>
          <w:lang w:val="en-GB"/>
        </w:rPr>
        <w:fldChar w:fldCharType="separate"/>
      </w:r>
      <w:r w:rsidR="00B23019" w:rsidRPr="00B23019">
        <w:rPr>
          <w:lang w:val="en-GB"/>
        </w:rPr>
        <w:t xml:space="preserve">Figure </w:t>
      </w:r>
      <w:r w:rsidR="00B23019">
        <w:rPr>
          <w:noProof/>
          <w:lang w:val="en-GB"/>
        </w:rPr>
        <w:t>3</w:t>
      </w:r>
      <w:r w:rsidR="00B23019">
        <w:rPr>
          <w:lang w:val="en-GB"/>
        </w:rPr>
        <w:fldChar w:fldCharType="end"/>
      </w:r>
      <w:r w:rsidRPr="00B23019">
        <w:rPr>
          <w:lang w:val="en-GB"/>
        </w:rPr>
        <w:fldChar w:fldCharType="begin"/>
      </w:r>
      <w:r w:rsidRPr="00B23019">
        <w:rPr>
          <w:lang w:val="en-GB"/>
        </w:rPr>
        <w:instrText xml:space="preserve"> REF _Ref198538751 \h  \* MERGEFORMAT </w:instrText>
      </w:r>
      <w:r w:rsidRPr="00B23019">
        <w:rPr>
          <w:lang w:val="en-GB"/>
        </w:rPr>
      </w:r>
      <w:r w:rsidRPr="00B23019">
        <w:rPr>
          <w:lang w:val="en-GB"/>
        </w:rPr>
        <w:fldChar w:fldCharType="separate"/>
      </w:r>
      <w:r w:rsidRPr="00B23019">
        <w:rPr>
          <w:lang w:val="en-GB"/>
        </w:rPr>
        <w:fldChar w:fldCharType="end"/>
      </w:r>
      <w:r w:rsidRPr="00B23019">
        <w:rPr>
          <w:lang w:val="en-GB"/>
        </w:rPr>
        <w:t xml:space="preserve"> and</w:t>
      </w:r>
      <w:r w:rsidR="00B23019">
        <w:rPr>
          <w:lang w:val="en-GB"/>
        </w:rPr>
        <w:t xml:space="preserve"> </w:t>
      </w:r>
      <w:r w:rsidR="00B23019">
        <w:rPr>
          <w:lang w:val="en-GB"/>
        </w:rPr>
        <w:fldChar w:fldCharType="begin"/>
      </w:r>
      <w:r w:rsidR="00B23019">
        <w:rPr>
          <w:lang w:val="en-GB"/>
        </w:rPr>
        <w:instrText xml:space="preserve"> REF _Ref212627570 \h </w:instrText>
      </w:r>
      <w:r w:rsidR="00B23019">
        <w:rPr>
          <w:lang w:val="en-GB"/>
        </w:rPr>
      </w:r>
      <w:r w:rsidR="00B23019">
        <w:rPr>
          <w:lang w:val="en-GB"/>
        </w:rPr>
        <w:fldChar w:fldCharType="separate"/>
      </w:r>
      <w:r w:rsidR="00B23019">
        <w:t xml:space="preserve">Figure </w:t>
      </w:r>
      <w:r w:rsidR="00B23019">
        <w:rPr>
          <w:noProof/>
        </w:rPr>
        <w:t>4</w:t>
      </w:r>
      <w:r w:rsidR="00B23019">
        <w:rPr>
          <w:lang w:val="en-GB"/>
        </w:rPr>
        <w:fldChar w:fldCharType="end"/>
      </w:r>
      <w:r w:rsidRPr="00B23019">
        <w:rPr>
          <w:lang w:val="en-GB"/>
        </w:rPr>
        <w:t>.</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FC22B5" w:rsidRPr="00B23019" w14:paraId="6B7BE127" w14:textId="77777777" w:rsidTr="00FC22B5">
        <w:tc>
          <w:tcPr>
            <w:tcW w:w="4814" w:type="dxa"/>
          </w:tcPr>
          <w:p w14:paraId="5E6F5419" w14:textId="108A58B1" w:rsidR="00FC22B5" w:rsidRPr="00B23019" w:rsidRDefault="006D5A67" w:rsidP="0009587C">
            <w:pPr>
              <w:pStyle w:val="Paragraph"/>
              <w:ind w:firstLine="0"/>
              <w:jc w:val="center"/>
              <w:rPr>
                <w:lang w:val="en-GB"/>
              </w:rPr>
            </w:pPr>
            <w:r w:rsidRPr="006D5A67">
              <w:rPr>
                <w:lang w:val="en-GB"/>
              </w:rPr>
              <w:drawing>
                <wp:inline distT="0" distB="0" distL="0" distR="0" wp14:anchorId="26792650" wp14:editId="5BE66D7F">
                  <wp:extent cx="2454546" cy="1800000"/>
                  <wp:effectExtent l="0" t="0" r="3175" b="0"/>
                  <wp:docPr id="178052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52584" name=""/>
                          <pic:cNvPicPr/>
                        </pic:nvPicPr>
                        <pic:blipFill>
                          <a:blip r:embed="rId12"/>
                          <a:stretch>
                            <a:fillRect/>
                          </a:stretch>
                        </pic:blipFill>
                        <pic:spPr>
                          <a:xfrm>
                            <a:off x="0" y="0"/>
                            <a:ext cx="2454546" cy="1800000"/>
                          </a:xfrm>
                          <a:prstGeom prst="rect">
                            <a:avLst/>
                          </a:prstGeom>
                        </pic:spPr>
                      </pic:pic>
                    </a:graphicData>
                  </a:graphic>
                </wp:inline>
              </w:drawing>
            </w:r>
          </w:p>
        </w:tc>
        <w:tc>
          <w:tcPr>
            <w:tcW w:w="4814" w:type="dxa"/>
            <w:vAlign w:val="bottom"/>
          </w:tcPr>
          <w:p w14:paraId="6FFA2C21" w14:textId="64E29EF6" w:rsidR="00FC22B5" w:rsidRPr="00B23019" w:rsidRDefault="00B6704E" w:rsidP="00B23019">
            <w:pPr>
              <w:pStyle w:val="Paragraph"/>
              <w:keepNext/>
              <w:ind w:firstLine="0"/>
              <w:jc w:val="center"/>
            </w:pPr>
            <w:r w:rsidRPr="00B6704E">
              <w:drawing>
                <wp:inline distT="0" distB="0" distL="0" distR="0" wp14:anchorId="64F94238" wp14:editId="1D1A357B">
                  <wp:extent cx="2577600" cy="1800000"/>
                  <wp:effectExtent l="0" t="0" r="0" b="0"/>
                  <wp:docPr id="1738683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683763" name=""/>
                          <pic:cNvPicPr/>
                        </pic:nvPicPr>
                        <pic:blipFill>
                          <a:blip r:embed="rId13"/>
                          <a:stretch>
                            <a:fillRect/>
                          </a:stretch>
                        </pic:blipFill>
                        <pic:spPr>
                          <a:xfrm>
                            <a:off x="0" y="0"/>
                            <a:ext cx="2577600" cy="1800000"/>
                          </a:xfrm>
                          <a:prstGeom prst="rect">
                            <a:avLst/>
                          </a:prstGeom>
                        </pic:spPr>
                      </pic:pic>
                    </a:graphicData>
                  </a:graphic>
                </wp:inline>
              </w:drawing>
            </w:r>
          </w:p>
        </w:tc>
      </w:tr>
      <w:tr w:rsidR="00FC22B5" w:rsidRPr="00B23019" w14:paraId="107CF10A" w14:textId="77777777" w:rsidTr="00FC22B5">
        <w:tc>
          <w:tcPr>
            <w:tcW w:w="4814" w:type="dxa"/>
          </w:tcPr>
          <w:p w14:paraId="0A79760E" w14:textId="19D1D8AC" w:rsidR="00FC22B5" w:rsidRPr="00B23019" w:rsidRDefault="00FC22B5" w:rsidP="00F179E9">
            <w:pPr>
              <w:pStyle w:val="Caption"/>
              <w:rPr>
                <w:lang w:val="en-GB"/>
              </w:rPr>
            </w:pPr>
            <w:bookmarkStart w:id="3" w:name="_Ref212627559"/>
            <w:r w:rsidRPr="00B23019">
              <w:rPr>
                <w:lang w:val="en-GB"/>
              </w:rPr>
              <w:t xml:space="preserve">Figure </w:t>
            </w:r>
            <w:r w:rsidRPr="00B23019">
              <w:rPr>
                <w:lang w:val="en-GB"/>
              </w:rPr>
              <w:fldChar w:fldCharType="begin"/>
            </w:r>
            <w:r w:rsidRPr="00B23019">
              <w:rPr>
                <w:lang w:val="en-GB"/>
              </w:rPr>
              <w:instrText xml:space="preserve"> SEQ Figure \* ARABIC </w:instrText>
            </w:r>
            <w:r w:rsidRPr="00B23019">
              <w:rPr>
                <w:lang w:val="en-GB"/>
              </w:rPr>
              <w:fldChar w:fldCharType="separate"/>
            </w:r>
            <w:r w:rsidR="00B23019">
              <w:rPr>
                <w:noProof/>
                <w:lang w:val="en-GB"/>
              </w:rPr>
              <w:t>3</w:t>
            </w:r>
            <w:r w:rsidRPr="00B23019">
              <w:rPr>
                <w:lang w:val="en-GB"/>
              </w:rPr>
              <w:fldChar w:fldCharType="end"/>
            </w:r>
            <w:bookmarkEnd w:id="3"/>
            <w:r w:rsidRPr="00B23019">
              <w:rPr>
                <w:lang w:val="en-GB"/>
              </w:rPr>
              <w:t>. The "View of Delft by J. Vermeer, 1661.</w:t>
            </w:r>
          </w:p>
        </w:tc>
        <w:tc>
          <w:tcPr>
            <w:tcW w:w="4814" w:type="dxa"/>
            <w:vAlign w:val="bottom"/>
          </w:tcPr>
          <w:p w14:paraId="70B2A550" w14:textId="7C6D0A12" w:rsidR="00FC22B5" w:rsidRPr="00B23019" w:rsidRDefault="00B23019" w:rsidP="00F179E9">
            <w:pPr>
              <w:pStyle w:val="Caption"/>
              <w:rPr>
                <w:lang w:val="en-GB"/>
              </w:rPr>
            </w:pPr>
            <w:bookmarkStart w:id="4" w:name="_Ref212627570"/>
            <w:r>
              <w:t xml:space="preserve">Figure </w:t>
            </w:r>
            <w:r>
              <w:fldChar w:fldCharType="begin"/>
            </w:r>
            <w:r>
              <w:instrText xml:space="preserve"> SEQ Figure \* ARABIC </w:instrText>
            </w:r>
            <w:r>
              <w:fldChar w:fldCharType="separate"/>
            </w:r>
            <w:r>
              <w:rPr>
                <w:noProof/>
              </w:rPr>
              <w:t>4</w:t>
            </w:r>
            <w:r>
              <w:fldChar w:fldCharType="end"/>
            </w:r>
            <w:bookmarkEnd w:id="4"/>
            <w:r w:rsidR="00FC22B5" w:rsidRPr="00B23019">
              <w:rPr>
                <w:lang w:val="en-GB"/>
              </w:rPr>
              <w:t>. Modern view of Delft.</w:t>
            </w:r>
          </w:p>
        </w:tc>
      </w:tr>
    </w:tbl>
    <w:p w14:paraId="281AE4AC" w14:textId="67B4895B" w:rsidR="003D3231" w:rsidRPr="00B23019" w:rsidRDefault="004D6906" w:rsidP="003556F3">
      <w:pPr>
        <w:pStyle w:val="Paragraph"/>
        <w:rPr>
          <w:lang w:val="en-GB"/>
        </w:rPr>
      </w:pPr>
      <w:r w:rsidRPr="00B23019">
        <w:rPr>
          <w:lang w:val="en-GB"/>
        </w:rPr>
        <w:t>Please use a</w:t>
      </w:r>
      <w:r w:rsidR="0064248A" w:rsidRPr="00B23019">
        <w:rPr>
          <w:lang w:val="en-GB"/>
        </w:rPr>
        <w:t xml:space="preserve"> font size </w:t>
      </w:r>
      <w:r w:rsidRPr="00B23019">
        <w:rPr>
          <w:lang w:val="en-GB"/>
        </w:rPr>
        <w:t>of</w:t>
      </w:r>
      <w:r w:rsidR="0064248A" w:rsidRPr="00B23019">
        <w:rPr>
          <w:lang w:val="en-GB"/>
        </w:rPr>
        <w:t xml:space="preserve"> </w:t>
      </w:r>
      <w:r w:rsidR="00166DF9" w:rsidRPr="00B23019">
        <w:rPr>
          <w:lang w:val="en-GB"/>
        </w:rPr>
        <w:t>10</w:t>
      </w:r>
      <w:r w:rsidR="0064248A" w:rsidRPr="00B23019">
        <w:rPr>
          <w:lang w:val="en-GB"/>
        </w:rPr>
        <w:t>pt</w:t>
      </w:r>
      <w:r w:rsidR="00A83750" w:rsidRPr="00B23019">
        <w:rPr>
          <w:lang w:val="en-GB"/>
        </w:rPr>
        <w:t>s</w:t>
      </w:r>
      <w:r w:rsidRPr="00B23019">
        <w:rPr>
          <w:lang w:val="en-GB"/>
        </w:rPr>
        <w:t xml:space="preserve"> for the table</w:t>
      </w:r>
      <w:r w:rsidR="0064248A" w:rsidRPr="00B23019">
        <w:rPr>
          <w:lang w:val="en-GB"/>
        </w:rPr>
        <w:t xml:space="preserve">. </w:t>
      </w:r>
      <w:r w:rsidRPr="00243AF2">
        <w:rPr>
          <w:lang w:val="en-GB"/>
        </w:rPr>
        <w:t xml:space="preserve">Keep the formatting minimal with only horizontal lines </w:t>
      </w:r>
      <w:r w:rsidR="0064248A" w:rsidRPr="00243AF2">
        <w:rPr>
          <w:lang w:val="en-GB"/>
        </w:rPr>
        <w:t>at the top and the bottom of the table</w:t>
      </w:r>
      <w:r w:rsidRPr="00243AF2">
        <w:rPr>
          <w:lang w:val="en-GB"/>
        </w:rPr>
        <w:t xml:space="preserve">, and an </w:t>
      </w:r>
      <w:r w:rsidR="004B1129" w:rsidRPr="00243AF2">
        <w:rPr>
          <w:lang w:val="en-GB"/>
        </w:rPr>
        <w:t>additional</w:t>
      </w:r>
      <w:r w:rsidR="009277D7" w:rsidRPr="00243AF2">
        <w:rPr>
          <w:lang w:val="en-GB"/>
        </w:rPr>
        <w:t xml:space="preserve"> line </w:t>
      </w:r>
      <w:r w:rsidR="004B1129" w:rsidRPr="00243AF2">
        <w:rPr>
          <w:lang w:val="en-GB"/>
        </w:rPr>
        <w:t>separat</w:t>
      </w:r>
      <w:r w:rsidRPr="00243AF2">
        <w:rPr>
          <w:lang w:val="en-GB"/>
        </w:rPr>
        <w:t>ing</w:t>
      </w:r>
      <w:r w:rsidR="004B1129" w:rsidRPr="00243AF2">
        <w:rPr>
          <w:lang w:val="en-GB"/>
        </w:rPr>
        <w:t xml:space="preserve"> </w:t>
      </w:r>
      <w:r w:rsidR="0064248A" w:rsidRPr="00243AF2">
        <w:rPr>
          <w:lang w:val="en-GB"/>
        </w:rPr>
        <w:t xml:space="preserve">the header of the </w:t>
      </w:r>
      <w:r w:rsidRPr="00243AF2">
        <w:rPr>
          <w:lang w:val="en-GB"/>
        </w:rPr>
        <w:t>entries</w:t>
      </w:r>
      <w:r w:rsidR="0064248A" w:rsidRPr="00243AF2">
        <w:rPr>
          <w:lang w:val="en-GB"/>
        </w:rPr>
        <w:t>.</w:t>
      </w:r>
      <w:r w:rsidR="00166DF9" w:rsidRPr="00B23019">
        <w:rPr>
          <w:lang w:val="en-GB"/>
        </w:rPr>
        <w:t xml:space="preserve"> </w:t>
      </w:r>
      <w:r w:rsidR="00166DF9" w:rsidRPr="00B23019">
        <w:rPr>
          <w:lang w:val="en-GB"/>
        </w:rPr>
        <w:fldChar w:fldCharType="begin"/>
      </w:r>
      <w:r w:rsidR="00166DF9" w:rsidRPr="00B23019">
        <w:rPr>
          <w:lang w:val="en-GB"/>
        </w:rPr>
        <w:instrText xml:space="preserve"> REF _Ref212622084 \h </w:instrText>
      </w:r>
      <w:r w:rsidR="00166DF9" w:rsidRPr="00B23019">
        <w:rPr>
          <w:lang w:val="en-GB"/>
        </w:rPr>
      </w:r>
      <w:r w:rsidR="00166DF9" w:rsidRPr="00B23019">
        <w:rPr>
          <w:lang w:val="en-GB"/>
        </w:rPr>
        <w:fldChar w:fldCharType="separate"/>
      </w:r>
      <w:r w:rsidR="003F5F1F" w:rsidRPr="00B23019">
        <w:rPr>
          <w:lang w:val="en-GB"/>
        </w:rPr>
        <w:t xml:space="preserve">Table </w:t>
      </w:r>
      <w:r w:rsidR="003F5F1F" w:rsidRPr="00B23019">
        <w:rPr>
          <w:noProof/>
          <w:lang w:val="en-GB"/>
        </w:rPr>
        <w:t>1</w:t>
      </w:r>
      <w:r w:rsidR="00166DF9" w:rsidRPr="00B23019">
        <w:rPr>
          <w:lang w:val="en-GB"/>
        </w:rPr>
        <w:fldChar w:fldCharType="end"/>
      </w:r>
      <w:r w:rsidR="00166DF9" w:rsidRPr="00B23019">
        <w:rPr>
          <w:lang w:val="en-GB"/>
        </w:rPr>
        <w:t xml:space="preserve"> </w:t>
      </w:r>
      <w:r w:rsidR="00855072" w:rsidRPr="00B23019">
        <w:rPr>
          <w:lang w:val="en-GB"/>
        </w:rPr>
        <w:t>shows an example of a table.</w:t>
      </w:r>
    </w:p>
    <w:p w14:paraId="347D3159" w14:textId="05B7DAB5" w:rsidR="00580221" w:rsidRPr="00B23019" w:rsidRDefault="0064248A" w:rsidP="00FC22B5">
      <w:pPr>
        <w:pStyle w:val="Paragraph"/>
        <w:rPr>
          <w:lang w:val="en-GB"/>
        </w:rPr>
      </w:pPr>
      <w:r w:rsidRPr="00B23019">
        <w:rPr>
          <w:lang w:val="en-GB"/>
        </w:rPr>
        <w:t>The paragraph after a table is formatted as “</w:t>
      </w:r>
      <w:r w:rsidR="00FC22B5" w:rsidRPr="00B23019">
        <w:rPr>
          <w:lang w:val="en-GB"/>
        </w:rPr>
        <w:t>P</w:t>
      </w:r>
      <w:r w:rsidRPr="00B23019">
        <w:rPr>
          <w:lang w:val="en-GB"/>
        </w:rPr>
        <w:t xml:space="preserve">aragraph” and has </w:t>
      </w:r>
      <w:r w:rsidR="00FC22B5" w:rsidRPr="00B23019">
        <w:rPr>
          <w:lang w:val="en-GB"/>
        </w:rPr>
        <w:t>an</w:t>
      </w:r>
      <w:r w:rsidRPr="00B23019">
        <w:rPr>
          <w:lang w:val="en-GB"/>
        </w:rPr>
        <w:t xml:space="preserve"> indent. </w:t>
      </w:r>
      <w:r w:rsidR="004D6906" w:rsidRPr="00B23019">
        <w:rPr>
          <w:lang w:val="en-GB"/>
        </w:rPr>
        <w:t>Table captions are placed above the table</w:t>
      </w:r>
      <w:r w:rsidR="00BA3F89" w:rsidRPr="00B23019">
        <w:rPr>
          <w:lang w:val="en-GB"/>
        </w:rPr>
        <w:t xml:space="preserve"> </w:t>
      </w:r>
      <w:r w:rsidR="00855072" w:rsidRPr="00B23019">
        <w:rPr>
          <w:lang w:val="en-GB"/>
        </w:rPr>
        <w:t xml:space="preserve">with a font of </w:t>
      </w:r>
      <w:r w:rsidR="00166DF9" w:rsidRPr="00B23019">
        <w:rPr>
          <w:lang w:val="en-GB"/>
        </w:rPr>
        <w:t>9</w:t>
      </w:r>
      <w:r w:rsidR="002E57DA" w:rsidRPr="00B23019">
        <w:rPr>
          <w:lang w:val="en-GB"/>
        </w:rPr>
        <w:t xml:space="preserve"> </w:t>
      </w:r>
      <w:r w:rsidR="00855072" w:rsidRPr="00B23019">
        <w:rPr>
          <w:lang w:val="en-GB"/>
        </w:rPr>
        <w:t xml:space="preserve">pts </w:t>
      </w:r>
      <w:r w:rsidR="00BA3F89" w:rsidRPr="00B23019">
        <w:rPr>
          <w:lang w:val="en-GB"/>
        </w:rPr>
        <w:t>and should be referenced in the text with a cross-reference</w:t>
      </w:r>
      <w:r w:rsidR="00A83750" w:rsidRPr="00B23019">
        <w:rPr>
          <w:lang w:val="en-GB"/>
        </w:rPr>
        <w:t xml:space="preserve"> with </w:t>
      </w:r>
      <w:r w:rsidR="001E00C8" w:rsidRPr="00B23019">
        <w:rPr>
          <w:lang w:val="en-GB"/>
        </w:rPr>
        <w:t>Times New Roman</w:t>
      </w:r>
      <w:r w:rsidR="00BA3F89" w:rsidRPr="00B23019">
        <w:rPr>
          <w:lang w:val="en-GB"/>
        </w:rPr>
        <w:t>.</w:t>
      </w:r>
      <w:r w:rsidR="00A83750" w:rsidRPr="00B23019">
        <w:rPr>
          <w:lang w:val="en-GB"/>
        </w:rPr>
        <w:t xml:space="preserve"> </w:t>
      </w:r>
    </w:p>
    <w:p w14:paraId="11354E1C" w14:textId="1F829693" w:rsidR="00FF4770" w:rsidRPr="00B23019" w:rsidRDefault="0064248A" w:rsidP="00B87A1E">
      <w:pPr>
        <w:pStyle w:val="Heading1"/>
      </w:pPr>
      <w:r w:rsidRPr="00B23019">
        <w:t>Equations</w:t>
      </w:r>
      <w:r w:rsidR="00010A05" w:rsidRPr="00B23019">
        <w:t xml:space="preserve"> and mathematics</w:t>
      </w:r>
    </w:p>
    <w:p w14:paraId="02CDF470" w14:textId="0710741E" w:rsidR="0064248A" w:rsidRPr="00B23019" w:rsidRDefault="005C5197" w:rsidP="00E72052">
      <w:pPr>
        <w:pStyle w:val="Paragraphfirst"/>
        <w:rPr>
          <w:rFonts w:eastAsiaTheme="minorEastAsia"/>
        </w:rPr>
      </w:pPr>
      <w:r w:rsidRPr="00B23019">
        <w:t>We encourage you to</w:t>
      </w:r>
      <w:r w:rsidR="00BA3F89" w:rsidRPr="00B23019">
        <w:t xml:space="preserve"> </w:t>
      </w:r>
      <w:r w:rsidR="006C2FB3" w:rsidRPr="00B23019">
        <w:t>u</w:t>
      </w:r>
      <w:r w:rsidR="00BA3F89" w:rsidRPr="00B23019">
        <w:t xml:space="preserve">se </w:t>
      </w:r>
      <w:r w:rsidR="00B60B89" w:rsidRPr="00B23019">
        <w:t>the MS Word</w:t>
      </w:r>
      <w:r w:rsidR="00BA3F89" w:rsidRPr="00B23019">
        <w:t xml:space="preserve"> equation editor and</w:t>
      </w:r>
      <w:r w:rsidR="0064248A" w:rsidRPr="00B23019">
        <w:t xml:space="preserve"> number</w:t>
      </w:r>
      <w:r w:rsidR="00BA3F89" w:rsidRPr="00B23019">
        <w:t xml:space="preserve"> </w:t>
      </w:r>
      <w:r w:rsidRPr="00B23019">
        <w:t xml:space="preserve">your equations </w:t>
      </w:r>
      <w:r w:rsidR="0064248A" w:rsidRPr="00B23019">
        <w:t>consecutively</w:t>
      </w:r>
      <w:r w:rsidR="007A65BC" w:rsidRPr="00B23019">
        <w:t xml:space="preserve"> on the </w:t>
      </w:r>
      <w:r w:rsidRPr="00B23019">
        <w:t>right-hand</w:t>
      </w:r>
      <w:r w:rsidR="007A65BC" w:rsidRPr="00B23019">
        <w:t xml:space="preserve"> side</w:t>
      </w:r>
      <w:r w:rsidR="0064248A" w:rsidRPr="00B23019">
        <w:t xml:space="preserve">. The example in </w:t>
      </w:r>
      <w:r w:rsidR="0064248A" w:rsidRPr="00B23019">
        <w:rPr>
          <w:rFonts w:eastAsiaTheme="minorEastAsia"/>
        </w:rPr>
        <w:t>Equation </w:t>
      </w:r>
      <w:r w:rsidR="0064248A" w:rsidRPr="00B23019">
        <w:rPr>
          <w:rFonts w:eastAsiaTheme="minorEastAsia"/>
        </w:rPr>
        <w:fldChar w:fldCharType="begin"/>
      </w:r>
      <w:r w:rsidR="0064248A" w:rsidRPr="00B23019">
        <w:rPr>
          <w:rFonts w:eastAsiaTheme="minorEastAsia"/>
        </w:rPr>
        <w:instrText xml:space="preserve"> REF _Ref132628526 \h </w:instrText>
      </w:r>
      <w:r w:rsidR="00E72052">
        <w:rPr>
          <w:rFonts w:eastAsiaTheme="minorEastAsia"/>
        </w:rPr>
        <w:instrText xml:space="preserve"> \* MERGEFORMAT </w:instrText>
      </w:r>
      <w:r w:rsidR="0064248A" w:rsidRPr="00B23019">
        <w:rPr>
          <w:rFonts w:eastAsiaTheme="minorEastAsia"/>
        </w:rPr>
      </w:r>
      <w:r w:rsidR="0064248A" w:rsidRPr="00B23019">
        <w:rPr>
          <w:rFonts w:eastAsiaTheme="minorEastAsia"/>
        </w:rPr>
        <w:fldChar w:fldCharType="separate"/>
      </w:r>
      <w:r w:rsidR="003F5F1F" w:rsidRPr="00B23019">
        <w:rPr>
          <w:rFonts w:eastAsiaTheme="minorEastAsia" w:cs="Times New Roman"/>
        </w:rPr>
        <w:t>(</w:t>
      </w:r>
      <w:r w:rsidR="003F5F1F" w:rsidRPr="00B23019">
        <w:rPr>
          <w:rFonts w:eastAsiaTheme="minorEastAsia" w:cs="Times New Roman"/>
          <w:noProof/>
        </w:rPr>
        <w:t>1</w:t>
      </w:r>
      <w:r w:rsidR="003F5F1F" w:rsidRPr="00B23019">
        <w:rPr>
          <w:rFonts w:eastAsiaTheme="minorEastAsia" w:cs="Times New Roman"/>
        </w:rPr>
        <w:t>)</w:t>
      </w:r>
      <w:r w:rsidR="0064248A" w:rsidRPr="00B23019">
        <w:rPr>
          <w:rFonts w:eastAsiaTheme="minorEastAsia"/>
        </w:rPr>
        <w:fldChar w:fldCharType="end"/>
      </w:r>
      <w:r w:rsidR="0064248A" w:rsidRPr="00B23019">
        <w:rPr>
          <w:rFonts w:eastAsiaTheme="minorEastAsia"/>
        </w:rPr>
        <w:t xml:space="preserve"> is </w:t>
      </w:r>
      <w:r w:rsidR="006B6D1F" w:rsidRPr="00B23019">
        <w:rPr>
          <w:rFonts w:eastAsiaTheme="minorEastAsia"/>
        </w:rPr>
        <w:t>defined within a</w:t>
      </w:r>
      <w:r w:rsidR="00322D21" w:rsidRPr="00B23019">
        <w:rPr>
          <w:rFonts w:eastAsiaTheme="minorEastAsia"/>
        </w:rPr>
        <w:t xml:space="preserve"> </w:t>
      </w:r>
      <w:r w:rsidR="006B6D1F" w:rsidRPr="00B23019">
        <w:rPr>
          <w:rFonts w:eastAsiaTheme="minorEastAsia"/>
        </w:rPr>
        <w:t xml:space="preserve">table </w:t>
      </w:r>
      <w:r w:rsidR="00322D21" w:rsidRPr="00B23019">
        <w:rPr>
          <w:rFonts w:eastAsiaTheme="minorEastAsia"/>
        </w:rPr>
        <w:t xml:space="preserve">with no borders. The </w:t>
      </w:r>
      <w:r w:rsidR="006B6D1F" w:rsidRPr="00B23019">
        <w:rPr>
          <w:rFonts w:eastAsiaTheme="minorEastAsia"/>
        </w:rPr>
        <w:t xml:space="preserve">equation </w:t>
      </w:r>
      <w:r w:rsidR="00322D21" w:rsidRPr="00B23019">
        <w:rPr>
          <w:rFonts w:eastAsiaTheme="minorEastAsia"/>
        </w:rPr>
        <w:t xml:space="preserve">is </w:t>
      </w:r>
      <w:r w:rsidR="004B1129" w:rsidRPr="00B23019">
        <w:rPr>
          <w:rFonts w:eastAsiaTheme="minorEastAsia"/>
        </w:rPr>
        <w:t>placed</w:t>
      </w:r>
      <w:r w:rsidR="00322D21" w:rsidRPr="00B23019">
        <w:rPr>
          <w:rFonts w:eastAsiaTheme="minorEastAsia"/>
        </w:rPr>
        <w:t xml:space="preserve"> </w:t>
      </w:r>
      <w:r w:rsidR="006B6D1F" w:rsidRPr="00B23019">
        <w:rPr>
          <w:rFonts w:eastAsiaTheme="minorEastAsia"/>
        </w:rPr>
        <w:t xml:space="preserve">in the left </w:t>
      </w:r>
      <w:r w:rsidR="00B60B89" w:rsidRPr="00B23019">
        <w:rPr>
          <w:rFonts w:eastAsiaTheme="minorEastAsia"/>
        </w:rPr>
        <w:t>column,</w:t>
      </w:r>
      <w:r w:rsidR="006B6D1F" w:rsidRPr="00B23019">
        <w:rPr>
          <w:rFonts w:eastAsiaTheme="minorEastAsia"/>
        </w:rPr>
        <w:t xml:space="preserve"> and the automatic numbering </w:t>
      </w:r>
      <w:r w:rsidR="00322D21" w:rsidRPr="00B23019">
        <w:rPr>
          <w:rFonts w:eastAsiaTheme="minorEastAsia"/>
        </w:rPr>
        <w:t xml:space="preserve">is placed </w:t>
      </w:r>
      <w:r w:rsidR="00F32333" w:rsidRPr="00B23019">
        <w:rPr>
          <w:rFonts w:eastAsiaTheme="minorEastAsia"/>
        </w:rPr>
        <w:t>into</w:t>
      </w:r>
      <w:r w:rsidR="00BA3F89" w:rsidRPr="00B23019">
        <w:rPr>
          <w:rFonts w:eastAsiaTheme="minorEastAsia"/>
        </w:rPr>
        <w:t xml:space="preserve"> the right</w:t>
      </w:r>
      <w:r w:rsidR="006B6D1F" w:rsidRPr="00B23019">
        <w:rPr>
          <w:rFonts w:eastAsiaTheme="minorEastAsia"/>
        </w:rPr>
        <w:t xml:space="preserve">. </w:t>
      </w:r>
    </w:p>
    <w:p w14:paraId="61B5A1FB" w14:textId="33A50C23" w:rsidR="00AC6AF1" w:rsidRPr="00B23019" w:rsidRDefault="006B6D1F" w:rsidP="00E72052">
      <w:pPr>
        <w:pStyle w:val="Paragraph"/>
        <w:rPr>
          <w:lang w:val="en-GB"/>
        </w:rPr>
      </w:pPr>
      <w:r w:rsidRPr="00B23019">
        <w:rPr>
          <w:lang w:val="en-GB"/>
        </w:rPr>
        <w:t xml:space="preserve">The easiest way to </w:t>
      </w:r>
      <w:r w:rsidR="00C06BCC" w:rsidRPr="00B23019">
        <w:rPr>
          <w:lang w:val="en-GB"/>
        </w:rPr>
        <w:t>create your own equations is to copy the whole table</w:t>
      </w:r>
      <w:r w:rsidR="00E434F5" w:rsidRPr="00B23019">
        <w:rPr>
          <w:lang w:val="en-GB"/>
        </w:rPr>
        <w:t>,</w:t>
      </w:r>
      <w:r w:rsidR="00C06BCC" w:rsidRPr="00B23019">
        <w:rPr>
          <w:lang w:val="en-GB"/>
        </w:rPr>
        <w:t xml:space="preserve"> including the example equation</w:t>
      </w:r>
      <w:r w:rsidR="00E434F5" w:rsidRPr="00B23019">
        <w:rPr>
          <w:lang w:val="en-GB"/>
        </w:rPr>
        <w:t>,</w:t>
      </w:r>
      <w:r w:rsidR="00C06BCC" w:rsidRPr="00B23019">
        <w:rPr>
          <w:lang w:val="en-GB"/>
        </w:rPr>
        <w:t xml:space="preserve"> and </w:t>
      </w:r>
      <w:r w:rsidR="00E434F5" w:rsidRPr="00B23019">
        <w:rPr>
          <w:lang w:val="en-GB"/>
        </w:rPr>
        <w:t>to</w:t>
      </w:r>
      <w:r w:rsidR="00C06BCC" w:rsidRPr="00B23019">
        <w:rPr>
          <w:lang w:val="en-GB"/>
        </w:rPr>
        <w:t xml:space="preserve"> modify it as needed.</w:t>
      </w:r>
      <w:r w:rsidR="00AC6AF1" w:rsidRPr="00B23019">
        <w:rPr>
          <w:lang w:val="en-GB"/>
        </w:rPr>
        <w:t xml:space="preserve"> </w:t>
      </w:r>
      <w:r w:rsidR="00E434F5" w:rsidRPr="00B23019">
        <w:rPr>
          <w:lang w:val="en-GB"/>
        </w:rPr>
        <w:t>The following</w:t>
      </w:r>
      <w:r w:rsidR="00AC6AF1" w:rsidRPr="00B23019">
        <w:rPr>
          <w:lang w:val="en-GB"/>
        </w:rPr>
        <w:t xml:space="preserve"> formatting </w:t>
      </w:r>
      <w:r w:rsidR="00CF2775" w:rsidRPr="00B23019">
        <w:rPr>
          <w:lang w:val="en-GB"/>
        </w:rPr>
        <w:t>rules</w:t>
      </w:r>
      <w:r w:rsidR="00AC6AF1" w:rsidRPr="00B23019">
        <w:rPr>
          <w:lang w:val="en-GB"/>
        </w:rPr>
        <w:t xml:space="preserve"> are suggested (</w:t>
      </w:r>
      <w:hyperlink r:id="rId14" w:history="1">
        <w:r w:rsidR="00AC6AF1" w:rsidRPr="00B23019">
          <w:rPr>
            <w:rStyle w:val="Hyperlink"/>
            <w:lang w:val="en-GB"/>
          </w:rPr>
          <w:t>SI Brochure - BIPM</w:t>
        </w:r>
      </w:hyperlink>
      <w:r w:rsidR="00AC6AF1" w:rsidRPr="00B23019">
        <w:rPr>
          <w:lang w:val="en-GB"/>
        </w:rPr>
        <w:t>)</w:t>
      </w:r>
      <w:r w:rsidR="00FB169A" w:rsidRPr="00B23019">
        <w:rPr>
          <w:lang w:val="en-GB"/>
        </w:rPr>
        <w:t>, in general:</w:t>
      </w:r>
    </w:p>
    <w:p w14:paraId="3F7873F9" w14:textId="77777777" w:rsidR="00A75428" w:rsidRPr="00B23019" w:rsidRDefault="00A75428" w:rsidP="00E72052">
      <w:pPr>
        <w:pStyle w:val="Paragraph"/>
        <w:rPr>
          <w:lang w:val="en-GB"/>
        </w:rPr>
        <w:sectPr w:rsidR="00A75428" w:rsidRPr="00B23019" w:rsidSect="007216A6">
          <w:headerReference w:type="default" r:id="rId15"/>
          <w:footerReference w:type="default" r:id="rId16"/>
          <w:headerReference w:type="first" r:id="rId17"/>
          <w:footerReference w:type="first" r:id="rId18"/>
          <w:type w:val="continuous"/>
          <w:pgSz w:w="11906" w:h="16838" w:code="9"/>
          <w:pgMar w:top="1418" w:right="1134" w:bottom="1134" w:left="1134" w:header="680" w:footer="680" w:gutter="0"/>
          <w:cols w:space="567"/>
          <w:titlePg/>
          <w:docGrid w:linePitch="360"/>
        </w:sectPr>
      </w:pPr>
    </w:p>
    <w:p w14:paraId="1F8E7984" w14:textId="77C61F23" w:rsidR="006B6D1F" w:rsidRPr="00B23019" w:rsidRDefault="00FB169A" w:rsidP="00E72052">
      <w:pPr>
        <w:pStyle w:val="ListBullet"/>
        <w:rPr>
          <w:lang w:val="en-GB"/>
        </w:rPr>
      </w:pPr>
      <w:r w:rsidRPr="00B23019">
        <w:rPr>
          <w:lang w:val="en-GB"/>
        </w:rPr>
        <w:t>On</w:t>
      </w:r>
      <w:r w:rsidR="00AC6AF1" w:rsidRPr="00B23019">
        <w:rPr>
          <w:lang w:val="en-GB"/>
        </w:rPr>
        <w:t xml:space="preserve">ly variables </w:t>
      </w:r>
      <w:r w:rsidRPr="00B23019">
        <w:rPr>
          <w:lang w:val="en-GB"/>
        </w:rPr>
        <w:t xml:space="preserve">should be </w:t>
      </w:r>
      <w:r w:rsidR="00E434F5" w:rsidRPr="00B23019">
        <w:rPr>
          <w:lang w:val="en-GB"/>
        </w:rPr>
        <w:t>italicised</w:t>
      </w:r>
      <w:r w:rsidR="00AC6AF1" w:rsidRPr="00B23019">
        <w:rPr>
          <w:lang w:val="en-GB"/>
        </w:rPr>
        <w:t>.</w:t>
      </w:r>
    </w:p>
    <w:p w14:paraId="7458F4B1" w14:textId="06A58704" w:rsidR="00AC6AF1" w:rsidRPr="00B23019" w:rsidRDefault="00AC6AF1" w:rsidP="00E72052">
      <w:pPr>
        <w:pStyle w:val="ListBullet"/>
        <w:rPr>
          <w:lang w:val="en-GB"/>
        </w:rPr>
      </w:pPr>
      <w:r w:rsidRPr="00B23019">
        <w:rPr>
          <w:lang w:val="en-GB"/>
        </w:rPr>
        <w:t>Units, functions, numbers, etc.</w:t>
      </w:r>
      <w:r w:rsidR="00E434F5" w:rsidRPr="00B23019">
        <w:rPr>
          <w:lang w:val="en-GB"/>
        </w:rPr>
        <w:t>,</w:t>
      </w:r>
      <w:r w:rsidRPr="00B23019">
        <w:rPr>
          <w:lang w:val="en-GB"/>
        </w:rPr>
        <w:t xml:space="preserve"> are always upright.</w:t>
      </w:r>
    </w:p>
    <w:p w14:paraId="274E9C7E" w14:textId="5DE2E3A0" w:rsidR="00AC6AF1" w:rsidRPr="00B23019" w:rsidRDefault="00AC6AF1" w:rsidP="00E72052">
      <w:pPr>
        <w:pStyle w:val="ListBullet"/>
        <w:rPr>
          <w:lang w:val="en-GB"/>
        </w:rPr>
      </w:pPr>
      <w:r w:rsidRPr="00B23019">
        <w:rPr>
          <w:lang w:val="en-GB"/>
        </w:rPr>
        <w:t>Thin space between number and unit(s).</w:t>
      </w:r>
    </w:p>
    <w:p w14:paraId="4EFB288C" w14:textId="77777777" w:rsidR="00E72052" w:rsidRDefault="00AC6AF1" w:rsidP="00E72052">
      <w:pPr>
        <w:pStyle w:val="ListBullet"/>
        <w:rPr>
          <w:lang w:val="en-GB"/>
        </w:rPr>
      </w:pPr>
      <w:r w:rsidRPr="00E72052">
        <w:rPr>
          <w:lang w:val="en-GB"/>
        </w:rPr>
        <w:t>Use bold for vectors and mat</w:t>
      </w:r>
      <w:r w:rsidR="0090270B" w:rsidRPr="00E72052">
        <w:rPr>
          <w:lang w:val="en-GB"/>
        </w:rPr>
        <w:t>r</w:t>
      </w:r>
      <w:r w:rsidRPr="00E72052">
        <w:rPr>
          <w:lang w:val="en-GB"/>
        </w:rPr>
        <w:t>ices.</w:t>
      </w:r>
    </w:p>
    <w:p w14:paraId="3DA2ED1E" w14:textId="1762BE4C" w:rsidR="00AC6AF1" w:rsidRPr="00E72052" w:rsidRDefault="00AC6AF1" w:rsidP="00E72052">
      <w:pPr>
        <w:pStyle w:val="Paragraph"/>
        <w:rPr>
          <w:lang w:val="en-GB"/>
        </w:rPr>
      </w:pPr>
      <w:r w:rsidRPr="00E72052">
        <w:rPr>
          <w:lang w:val="en-GB"/>
        </w:rPr>
        <w:t xml:space="preserve">An example of </w:t>
      </w:r>
      <w:r w:rsidR="00CF2775" w:rsidRPr="00E72052">
        <w:rPr>
          <w:lang w:val="en-GB"/>
        </w:rPr>
        <w:t>equation</w:t>
      </w:r>
      <w:r w:rsidRPr="00E72052">
        <w:rPr>
          <w:lang w:val="en-GB"/>
        </w:rPr>
        <w:t xml:space="preserve"> format can be seen in Equation </w:t>
      </w:r>
      <w:r w:rsidRPr="00E72052">
        <w:rPr>
          <w:lang w:val="en-GB"/>
        </w:rPr>
        <w:fldChar w:fldCharType="begin"/>
      </w:r>
      <w:r w:rsidRPr="00E72052">
        <w:rPr>
          <w:lang w:val="en-GB"/>
        </w:rPr>
        <w:instrText xml:space="preserve"> REF _Ref132628526 \h </w:instrText>
      </w:r>
      <w:r w:rsidR="00E72052">
        <w:rPr>
          <w:lang w:val="en-GB"/>
        </w:rPr>
        <w:instrText xml:space="preserve"> \* MERGEFORMAT </w:instrText>
      </w:r>
      <w:r w:rsidRPr="00E72052">
        <w:rPr>
          <w:lang w:val="en-GB"/>
        </w:rPr>
      </w:r>
      <w:r w:rsidRPr="00E72052">
        <w:rPr>
          <w:lang w:val="en-GB"/>
        </w:rPr>
        <w:fldChar w:fldCharType="separate"/>
      </w:r>
      <w:r w:rsidR="003F5F1F" w:rsidRPr="00E72052">
        <w:rPr>
          <w:rFonts w:eastAsiaTheme="minorEastAsia" w:cs="Times New Roman"/>
          <w:lang w:val="en-GB"/>
        </w:rPr>
        <w:t>(</w:t>
      </w:r>
      <w:r w:rsidR="003F5F1F" w:rsidRPr="00E72052">
        <w:rPr>
          <w:rFonts w:eastAsiaTheme="minorEastAsia" w:cs="Times New Roman"/>
          <w:noProof/>
          <w:lang w:val="en-GB"/>
        </w:rPr>
        <w:t>1</w:t>
      </w:r>
      <w:r w:rsidR="003F5F1F" w:rsidRPr="00E72052">
        <w:rPr>
          <w:rFonts w:eastAsiaTheme="minorEastAsia" w:cs="Times New Roman"/>
          <w:lang w:val="en-GB"/>
        </w:rPr>
        <w:t>)</w:t>
      </w:r>
      <w:r w:rsidRPr="00E72052">
        <w:rPr>
          <w:lang w:val="en-GB"/>
        </w:rPr>
        <w:fldChar w:fldCharType="end"/>
      </w:r>
      <w:r w:rsidRPr="00E72052">
        <w:rPr>
          <w:lang w:val="en-GB"/>
        </w:rPr>
        <w:t xml:space="preserve"> and </w:t>
      </w:r>
      <w:r w:rsidR="0090270B" w:rsidRPr="00E72052">
        <w:rPr>
          <w:lang w:val="en-GB"/>
        </w:rPr>
        <w:t xml:space="preserve">Equation </w:t>
      </w:r>
      <w:r w:rsidR="0090270B" w:rsidRPr="00E72052">
        <w:rPr>
          <w:lang w:val="en-GB"/>
        </w:rPr>
        <w:fldChar w:fldCharType="begin"/>
      </w:r>
      <w:r w:rsidR="0090270B" w:rsidRPr="00E72052">
        <w:rPr>
          <w:lang w:val="en-GB"/>
        </w:rPr>
        <w:instrText xml:space="preserve"> REF _Ref198129944 \h </w:instrText>
      </w:r>
      <w:r w:rsidR="00E72052">
        <w:rPr>
          <w:lang w:val="en-GB"/>
        </w:rPr>
        <w:instrText xml:space="preserve"> \* MERGEFORMAT </w:instrText>
      </w:r>
      <w:r w:rsidR="0090270B" w:rsidRPr="00E72052">
        <w:rPr>
          <w:lang w:val="en-GB"/>
        </w:rPr>
      </w:r>
      <w:r w:rsidR="0090270B" w:rsidRPr="00E72052">
        <w:rPr>
          <w:lang w:val="en-GB"/>
        </w:rPr>
        <w:fldChar w:fldCharType="separate"/>
      </w:r>
      <w:r w:rsidR="003F5F1F" w:rsidRPr="00E72052">
        <w:rPr>
          <w:rFonts w:eastAsiaTheme="minorEastAsia" w:cs="Times New Roman"/>
          <w:lang w:val="en-GB"/>
        </w:rPr>
        <w:t>(</w:t>
      </w:r>
      <w:r w:rsidR="003F5F1F" w:rsidRPr="00E72052">
        <w:rPr>
          <w:rFonts w:eastAsiaTheme="minorEastAsia" w:cs="Times New Roman"/>
          <w:noProof/>
          <w:lang w:val="en-GB"/>
        </w:rPr>
        <w:t>2</w:t>
      </w:r>
      <w:r w:rsidR="003F5F1F" w:rsidRPr="00E72052">
        <w:rPr>
          <w:rFonts w:eastAsiaTheme="minorEastAsia" w:cs="Times New Roman"/>
          <w:lang w:val="en-GB"/>
        </w:rPr>
        <w:t>)</w:t>
      </w:r>
      <w:r w:rsidR="0090270B" w:rsidRPr="00E72052">
        <w:rPr>
          <w:lang w:val="en-GB"/>
        </w:rPr>
        <w:fldChar w:fldCharType="end"/>
      </w:r>
      <w:r w:rsidR="0090270B" w:rsidRPr="00E72052">
        <w:rPr>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184"/>
        <w:gridCol w:w="740"/>
      </w:tblGrid>
      <w:tr w:rsidR="00AC6AF1" w:rsidRPr="00B23019" w14:paraId="600D86DF" w14:textId="77777777" w:rsidTr="00AC6AF1">
        <w:trPr>
          <w:trHeight w:val="293"/>
        </w:trPr>
        <w:tc>
          <w:tcPr>
            <w:tcW w:w="704" w:type="dxa"/>
            <w:vAlign w:val="bottom"/>
          </w:tcPr>
          <w:p w14:paraId="2BEC5E1F" w14:textId="77777777" w:rsidR="00AC6AF1" w:rsidRPr="00B23019" w:rsidRDefault="00AC6AF1" w:rsidP="00AC6AF1">
            <w:pPr>
              <w:pStyle w:val="Equation"/>
              <w:jc w:val="center"/>
              <w:rPr>
                <w:rFonts w:eastAsia="Times New Roman" w:cs="Times New Roman (Headings CS)"/>
                <w:szCs w:val="16"/>
                <w:lang w:val="en-GB"/>
              </w:rPr>
            </w:pPr>
          </w:p>
        </w:tc>
        <w:tc>
          <w:tcPr>
            <w:tcW w:w="8184" w:type="dxa"/>
            <w:vAlign w:val="bottom"/>
          </w:tcPr>
          <w:p w14:paraId="37D87D05" w14:textId="5590C156" w:rsidR="00AC6AF1" w:rsidRPr="00B23019" w:rsidRDefault="00FB169A" w:rsidP="00AC6AF1">
            <w:pPr>
              <w:pStyle w:val="Equation"/>
              <w:jc w:val="center"/>
              <w:rPr>
                <w:rFonts w:eastAsia="Times New Roman" w:cs="Times New Roman (Headings CS)"/>
                <w:b/>
                <w:bCs/>
                <w:iCs/>
                <w:szCs w:val="16"/>
                <w:lang w:val="en-GB"/>
              </w:rPr>
            </w:pPr>
            <m:oMathPara>
              <m:oMath>
                <m:r>
                  <m:rPr>
                    <m:sty m:val="p"/>
                  </m:rPr>
                  <w:rPr>
                    <w:rFonts w:ascii="Cambria Math" w:eastAsiaTheme="minorEastAsia" w:hAnsi="Cambria Math" w:cs="XITS Math"/>
                    <w:szCs w:val="16"/>
                    <w:lang w:val="en-GB"/>
                  </w:rPr>
                  <m:t>d</m:t>
                </m:r>
                <m:sSup>
                  <m:sSupPr>
                    <m:ctrlPr>
                      <w:rPr>
                        <w:rFonts w:ascii="Cambria Math" w:eastAsiaTheme="minorEastAsia" w:hAnsi="Cambria Math" w:cs="XITS Math"/>
                        <w:iCs/>
                        <w:szCs w:val="16"/>
                        <w:lang w:val="en-GB"/>
                      </w:rPr>
                    </m:ctrlPr>
                  </m:sSupPr>
                  <m:e>
                    <m:r>
                      <m:rPr>
                        <m:sty m:val="b"/>
                      </m:rPr>
                      <w:rPr>
                        <w:rFonts w:ascii="Cambria Math" w:eastAsiaTheme="minorEastAsia" w:hAnsi="Cambria Math" w:cs="XITS Math"/>
                        <w:szCs w:val="16"/>
                        <w:lang w:val="en-GB"/>
                      </w:rPr>
                      <m:t>σ</m:t>
                    </m:r>
                  </m:e>
                  <m:sup>
                    <m:r>
                      <m:rPr>
                        <m:sty m:val="p"/>
                      </m:rPr>
                      <w:rPr>
                        <w:rFonts w:ascii="Cambria Math" w:eastAsiaTheme="minorEastAsia" w:hAnsi="Cambria Math" w:cs="XITS Math"/>
                        <w:szCs w:val="16"/>
                        <w:lang w:val="en-GB"/>
                      </w:rPr>
                      <m:t>'</m:t>
                    </m:r>
                  </m:sup>
                </m:sSup>
                <m:r>
                  <m:rPr>
                    <m:sty m:val="p"/>
                  </m:rPr>
                  <w:rPr>
                    <w:rFonts w:ascii="Cambria Math" w:eastAsiaTheme="minorEastAsia" w:hAnsi="Cambria Math" w:cs="XITS Math"/>
                    <w:szCs w:val="16"/>
                    <w:lang w:val="en-GB"/>
                  </w:rPr>
                  <m:t>=d</m:t>
                </m:r>
                <m:r>
                  <m:rPr>
                    <m:sty m:val="b"/>
                  </m:rPr>
                  <w:rPr>
                    <w:rFonts w:ascii="Cambria Math" w:eastAsiaTheme="minorEastAsia" w:hAnsi="Cambria Math" w:cs="XITS Math"/>
                    <w:szCs w:val="16"/>
                    <w:lang w:val="en-GB"/>
                  </w:rPr>
                  <m:t>σ-</m:t>
                </m:r>
                <m:sSub>
                  <m:sSubPr>
                    <m:ctrlPr>
                      <w:rPr>
                        <w:rFonts w:ascii="Cambria Math" w:eastAsiaTheme="minorEastAsia" w:hAnsi="Cambria Math" w:cs="XITS Math"/>
                        <w:b/>
                        <w:bCs/>
                        <w:i/>
                        <w:iCs/>
                        <w:szCs w:val="16"/>
                        <w:lang w:val="en-GB"/>
                      </w:rPr>
                    </m:ctrlPr>
                  </m:sSubPr>
                  <m:e>
                    <m:r>
                      <m:rPr>
                        <m:sty m:val="p"/>
                      </m:rPr>
                      <w:rPr>
                        <w:rFonts w:ascii="Cambria Math" w:eastAsiaTheme="minorEastAsia" w:hAnsi="Cambria Math" w:cs="XITS Math"/>
                        <w:szCs w:val="16"/>
                        <w:lang w:val="en-GB"/>
                      </w:rPr>
                      <m:t>d</m:t>
                    </m:r>
                    <m:r>
                      <w:rPr>
                        <w:rFonts w:ascii="Cambria Math" w:eastAsiaTheme="minorEastAsia" w:hAnsi="Cambria Math" w:cs="XITS Math"/>
                        <w:szCs w:val="16"/>
                        <w:lang w:val="en-GB"/>
                      </w:rPr>
                      <m:t>p</m:t>
                    </m:r>
                  </m:e>
                  <m:sub>
                    <m:r>
                      <m:rPr>
                        <m:sty m:val="bi"/>
                      </m:rPr>
                      <w:rPr>
                        <w:rFonts w:ascii="Cambria Math" w:eastAsiaTheme="minorEastAsia" w:hAnsi="Cambria Math" w:cs="XITS Math"/>
                        <w:szCs w:val="16"/>
                        <w:lang w:val="en-GB"/>
                      </w:rPr>
                      <m:t>w</m:t>
                    </m:r>
                  </m:sub>
                </m:sSub>
                <m:r>
                  <m:rPr>
                    <m:sty m:val="b"/>
                  </m:rPr>
                  <w:rPr>
                    <w:rFonts w:ascii="Cambria Math" w:eastAsiaTheme="minorEastAsia" w:hAnsi="Cambria Math" w:cs="XITS Math"/>
                    <w:szCs w:val="16"/>
                    <w:lang w:val="en-GB"/>
                  </w:rPr>
                  <m:t>I</m:t>
                </m:r>
              </m:oMath>
            </m:oMathPara>
          </w:p>
        </w:tc>
        <w:tc>
          <w:tcPr>
            <w:tcW w:w="740" w:type="dxa"/>
            <w:vAlign w:val="bottom"/>
          </w:tcPr>
          <w:p w14:paraId="0740E7E9" w14:textId="0F10393E" w:rsidR="00AC6AF1" w:rsidRPr="00B23019" w:rsidRDefault="00AC6AF1" w:rsidP="00AC6AF1">
            <w:pPr>
              <w:pStyle w:val="Equation"/>
              <w:jc w:val="center"/>
              <w:rPr>
                <w:rFonts w:cs="Times New Roman"/>
                <w:lang w:val="en-GB"/>
              </w:rPr>
            </w:pPr>
            <w:bookmarkStart w:id="5" w:name="_Ref132624650"/>
            <w:bookmarkStart w:id="6" w:name="_Ref132628080"/>
            <w:bookmarkStart w:id="7" w:name="_Ref132628526"/>
            <w:r w:rsidRPr="00B23019">
              <w:rPr>
                <w:rFonts w:eastAsiaTheme="minorEastAsia" w:cs="Times New Roman"/>
                <w:lang w:val="en-GB"/>
              </w:rPr>
              <w:t>(</w:t>
            </w:r>
            <w:r w:rsidRPr="00B23019">
              <w:rPr>
                <w:rFonts w:eastAsiaTheme="minorEastAsia" w:cs="Times New Roman"/>
                <w:lang w:val="en-GB"/>
              </w:rPr>
              <w:fldChar w:fldCharType="begin"/>
            </w:r>
            <w:r w:rsidRPr="00B23019">
              <w:rPr>
                <w:rFonts w:eastAsiaTheme="minorEastAsia" w:cs="Times New Roman"/>
                <w:lang w:val="en-GB"/>
              </w:rPr>
              <w:instrText xml:space="preserve"> SEQ Equation </w:instrText>
            </w:r>
            <w:r w:rsidRPr="00B23019">
              <w:rPr>
                <w:rFonts w:eastAsiaTheme="minorEastAsia" w:cs="Times New Roman"/>
                <w:lang w:val="en-GB"/>
              </w:rPr>
              <w:fldChar w:fldCharType="separate"/>
            </w:r>
            <w:bookmarkStart w:id="8" w:name="_Ref132625048"/>
            <w:r w:rsidR="003F5F1F" w:rsidRPr="00B23019">
              <w:rPr>
                <w:rFonts w:eastAsiaTheme="minorEastAsia" w:cs="Times New Roman"/>
                <w:noProof/>
                <w:lang w:val="en-GB"/>
              </w:rPr>
              <w:t>1</w:t>
            </w:r>
            <w:bookmarkEnd w:id="8"/>
            <w:r w:rsidRPr="00B23019">
              <w:rPr>
                <w:rFonts w:eastAsiaTheme="minorEastAsia" w:cs="Times New Roman"/>
                <w:lang w:val="en-GB"/>
              </w:rPr>
              <w:fldChar w:fldCharType="end"/>
            </w:r>
            <w:bookmarkEnd w:id="5"/>
            <w:bookmarkEnd w:id="6"/>
            <w:r w:rsidRPr="00B23019">
              <w:rPr>
                <w:rFonts w:eastAsiaTheme="minorEastAsia" w:cs="Times New Roman"/>
                <w:lang w:val="en-GB"/>
              </w:rPr>
              <w:t>)</w:t>
            </w:r>
            <w:bookmarkEnd w:id="7"/>
          </w:p>
        </w:tc>
      </w:tr>
      <w:tr w:rsidR="00AC6AF1" w:rsidRPr="00B23019" w14:paraId="1DD2E045" w14:textId="77777777" w:rsidTr="00AC6AF1">
        <w:trPr>
          <w:trHeight w:val="293"/>
        </w:trPr>
        <w:tc>
          <w:tcPr>
            <w:tcW w:w="704" w:type="dxa"/>
            <w:vAlign w:val="bottom"/>
          </w:tcPr>
          <w:p w14:paraId="6637FDD9" w14:textId="77777777" w:rsidR="00AC6AF1" w:rsidRPr="00B23019" w:rsidRDefault="00AC6AF1" w:rsidP="00FA5F92">
            <w:pPr>
              <w:pStyle w:val="Equation"/>
              <w:jc w:val="center"/>
              <w:rPr>
                <w:rFonts w:eastAsia="Times New Roman" w:cs="Times New Roman (Headings CS)"/>
                <w:szCs w:val="16"/>
                <w:lang w:val="en-GB"/>
              </w:rPr>
            </w:pPr>
          </w:p>
        </w:tc>
        <w:tc>
          <w:tcPr>
            <w:tcW w:w="8184" w:type="dxa"/>
            <w:vAlign w:val="bottom"/>
          </w:tcPr>
          <w:p w14:paraId="0D126904" w14:textId="782E06D1" w:rsidR="00AC6AF1" w:rsidRPr="00B23019" w:rsidRDefault="009E0307" w:rsidP="00AC6AF1">
            <w:pPr>
              <w:pStyle w:val="Equation"/>
              <w:jc w:val="center"/>
              <w:rPr>
                <w:rFonts w:eastAsia="Times New Roman" w:cs="Times New Roman (Headings CS)"/>
                <w:b/>
                <w:bCs/>
                <w:iCs/>
                <w:szCs w:val="16"/>
                <w:lang w:val="en-GB"/>
              </w:rPr>
            </w:pPr>
            <m:oMathPara>
              <m:oMath>
                <m:r>
                  <w:rPr>
                    <w:rFonts w:ascii="Cambria Math" w:eastAsia="Times New Roman" w:hAnsi="Cambria Math" w:cs="Times New Roman (Headings CS)"/>
                    <w:szCs w:val="16"/>
                    <w:lang w:val="en-GB"/>
                  </w:rPr>
                  <m:t>A</m:t>
                </m:r>
                <m:r>
                  <m:rPr>
                    <m:sty m:val="bi"/>
                  </m:rPr>
                  <w:rPr>
                    <w:rFonts w:ascii="Cambria Math" w:eastAsia="Times New Roman" w:hAnsi="Cambria Math" w:cs="Times New Roman (Headings CS)"/>
                    <w:szCs w:val="16"/>
                    <w:lang w:val="en-GB"/>
                  </w:rPr>
                  <m:t>=</m:t>
                </m:r>
                <m:r>
                  <m:rPr>
                    <m:sty m:val="p"/>
                  </m:rPr>
                  <w:rPr>
                    <w:rFonts w:ascii="Cambria Math" w:eastAsia="Times New Roman" w:hAnsi="Cambria Math" w:cs="Times New Roman (Headings CS)"/>
                    <w:szCs w:val="16"/>
                    <w:lang w:val="en-GB"/>
                  </w:rPr>
                  <m:t xml:space="preserve">π </m:t>
                </m:r>
                <m:sSup>
                  <m:sSupPr>
                    <m:ctrlPr>
                      <w:rPr>
                        <w:rFonts w:ascii="Cambria Math" w:eastAsia="Times New Roman" w:hAnsi="Cambria Math" w:cs="Times New Roman (Headings CS)"/>
                        <w:b/>
                        <w:bCs/>
                        <w:i/>
                        <w:iCs/>
                        <w:szCs w:val="16"/>
                        <w:lang w:val="en-GB"/>
                      </w:rPr>
                    </m:ctrlPr>
                  </m:sSupPr>
                  <m:e>
                    <m:r>
                      <w:rPr>
                        <w:rFonts w:ascii="Cambria Math" w:eastAsia="Times New Roman" w:hAnsi="Cambria Math" w:cs="Times New Roman (Headings CS)"/>
                        <w:szCs w:val="16"/>
                        <w:lang w:val="en-GB"/>
                      </w:rPr>
                      <m:t>r</m:t>
                    </m:r>
                  </m:e>
                  <m:sup>
                    <m:r>
                      <m:rPr>
                        <m:sty m:val="bi"/>
                      </m:rPr>
                      <w:rPr>
                        <w:rFonts w:ascii="Cambria Math" w:eastAsia="Times New Roman" w:hAnsi="Cambria Math" w:cs="Times New Roman (Headings CS)"/>
                        <w:szCs w:val="16"/>
                        <w:lang w:val="en-GB"/>
                      </w:rPr>
                      <m:t>2</m:t>
                    </m:r>
                  </m:sup>
                </m:sSup>
              </m:oMath>
            </m:oMathPara>
          </w:p>
        </w:tc>
        <w:tc>
          <w:tcPr>
            <w:tcW w:w="740" w:type="dxa"/>
            <w:vAlign w:val="bottom"/>
          </w:tcPr>
          <w:p w14:paraId="1653899C" w14:textId="4F09D3AD" w:rsidR="00AC6AF1" w:rsidRPr="00B23019" w:rsidRDefault="00AC6AF1" w:rsidP="00FA5F92">
            <w:pPr>
              <w:pStyle w:val="Equation"/>
              <w:jc w:val="center"/>
              <w:rPr>
                <w:rFonts w:cs="Times New Roman"/>
                <w:lang w:val="en-GB"/>
              </w:rPr>
            </w:pPr>
            <w:bookmarkStart w:id="9" w:name="_Ref198129944"/>
            <w:r w:rsidRPr="00B23019">
              <w:rPr>
                <w:rFonts w:eastAsiaTheme="minorEastAsia" w:cs="Times New Roman"/>
                <w:lang w:val="en-GB"/>
              </w:rPr>
              <w:t>(</w:t>
            </w:r>
            <w:r w:rsidRPr="00B23019">
              <w:rPr>
                <w:rFonts w:eastAsiaTheme="minorEastAsia" w:cs="Times New Roman"/>
                <w:lang w:val="en-GB"/>
              </w:rPr>
              <w:fldChar w:fldCharType="begin"/>
            </w:r>
            <w:r w:rsidRPr="00B23019">
              <w:rPr>
                <w:rFonts w:eastAsiaTheme="minorEastAsia" w:cs="Times New Roman"/>
                <w:lang w:val="en-GB"/>
              </w:rPr>
              <w:instrText xml:space="preserve"> SEQ Equation </w:instrText>
            </w:r>
            <w:r w:rsidRPr="00B23019">
              <w:rPr>
                <w:rFonts w:eastAsiaTheme="minorEastAsia" w:cs="Times New Roman"/>
                <w:lang w:val="en-GB"/>
              </w:rPr>
              <w:fldChar w:fldCharType="separate"/>
            </w:r>
            <w:r w:rsidR="003F5F1F" w:rsidRPr="00B23019">
              <w:rPr>
                <w:rFonts w:eastAsiaTheme="minorEastAsia" w:cs="Times New Roman"/>
                <w:noProof/>
                <w:lang w:val="en-GB"/>
              </w:rPr>
              <w:t>2</w:t>
            </w:r>
            <w:r w:rsidRPr="00B23019">
              <w:rPr>
                <w:rFonts w:eastAsiaTheme="minorEastAsia" w:cs="Times New Roman"/>
                <w:lang w:val="en-GB"/>
              </w:rPr>
              <w:fldChar w:fldCharType="end"/>
            </w:r>
            <w:r w:rsidRPr="00B23019">
              <w:rPr>
                <w:rFonts w:eastAsiaTheme="minorEastAsia" w:cs="Times New Roman"/>
                <w:lang w:val="en-GB"/>
              </w:rPr>
              <w:t>)</w:t>
            </w:r>
            <w:bookmarkEnd w:id="9"/>
          </w:p>
        </w:tc>
      </w:tr>
    </w:tbl>
    <w:p w14:paraId="4F2993F5" w14:textId="26C63637" w:rsidR="00BA3F89" w:rsidRPr="00B23019" w:rsidRDefault="00C06BCC" w:rsidP="00E434F5">
      <w:pPr>
        <w:pStyle w:val="Paragraph"/>
        <w:rPr>
          <w:lang w:val="en-GB"/>
        </w:rPr>
      </w:pPr>
      <w:r w:rsidRPr="00B23019">
        <w:rPr>
          <w:lang w:val="en-GB"/>
        </w:rPr>
        <w:t xml:space="preserve">Equations are followed by a paragraph </w:t>
      </w:r>
      <w:r w:rsidR="009E0307" w:rsidRPr="00B23019">
        <w:rPr>
          <w:lang w:val="en-GB"/>
        </w:rPr>
        <w:t>with indentation.</w:t>
      </w:r>
      <w:r w:rsidR="00D273DC" w:rsidRPr="00B23019">
        <w:rPr>
          <w:lang w:val="en-GB"/>
        </w:rPr>
        <w:t xml:space="preserve"> </w:t>
      </w:r>
    </w:p>
    <w:p w14:paraId="521393F0" w14:textId="47D3301B" w:rsidR="00B01907" w:rsidRPr="00B23019" w:rsidRDefault="00C548A6" w:rsidP="00B87A1E">
      <w:pPr>
        <w:pStyle w:val="Heading1"/>
      </w:pPr>
      <w:r w:rsidRPr="00B23019">
        <w:t>Quoting references</w:t>
      </w:r>
    </w:p>
    <w:p w14:paraId="0924E337" w14:textId="77777777" w:rsidR="0049282D" w:rsidRPr="00B23019" w:rsidRDefault="0049282D" w:rsidP="0049282D">
      <w:pPr>
        <w:pStyle w:val="Paragraphfirst"/>
      </w:pPr>
      <w:r w:rsidRPr="00B23019">
        <w:t>References should be cited in the text by placing sequential numbers in brackets (for example, [1], [2, 5, 7], [8-10]). They should be numbered in the order in which they are cited. A complete reference should provide enough information to locate the article. References to printed journal articles should typically contain:</w:t>
      </w:r>
    </w:p>
    <w:p w14:paraId="672D6F46" w14:textId="4274192B" w:rsidR="0049282D" w:rsidRPr="00B23019" w:rsidRDefault="0049282D" w:rsidP="0049282D">
      <w:pPr>
        <w:pStyle w:val="Paragraph"/>
        <w:rPr>
          <w:lang w:val="en-GB"/>
        </w:rPr>
      </w:pPr>
      <w:r w:rsidRPr="00B23019">
        <w:rPr>
          <w:lang w:val="en-GB"/>
        </w:rPr>
        <w:t>• The authors, in the form: initials of the first names followed by last name (only the first letter capitali</w:t>
      </w:r>
      <w:r w:rsidR="00FB027A">
        <w:rPr>
          <w:lang w:val="en-GB"/>
        </w:rPr>
        <w:t>s</w:t>
      </w:r>
      <w:r w:rsidRPr="00B23019">
        <w:rPr>
          <w:lang w:val="en-GB"/>
        </w:rPr>
        <w:t>ed with full stops after the initials),</w:t>
      </w:r>
    </w:p>
    <w:p w14:paraId="5512B668" w14:textId="77777777" w:rsidR="0049282D" w:rsidRPr="00B23019" w:rsidRDefault="0049282D" w:rsidP="0049282D">
      <w:pPr>
        <w:pStyle w:val="Paragraph"/>
        <w:rPr>
          <w:lang w:val="en-GB"/>
        </w:rPr>
      </w:pPr>
      <w:r w:rsidRPr="00B23019">
        <w:rPr>
          <w:lang w:val="en-GB"/>
        </w:rPr>
        <w:t>• The title of the article</w:t>
      </w:r>
    </w:p>
    <w:p w14:paraId="49EC95CA" w14:textId="77777777" w:rsidR="0049282D" w:rsidRPr="00B23019" w:rsidRDefault="0049282D" w:rsidP="0049282D">
      <w:pPr>
        <w:pStyle w:val="Paragraph"/>
        <w:rPr>
          <w:lang w:val="en-GB"/>
        </w:rPr>
      </w:pPr>
      <w:r w:rsidRPr="00B23019">
        <w:rPr>
          <w:lang w:val="en-GB"/>
        </w:rPr>
        <w:t>• The journal title (abbreviated),</w:t>
      </w:r>
    </w:p>
    <w:p w14:paraId="143B3057" w14:textId="77777777" w:rsidR="0049282D" w:rsidRPr="00B23019" w:rsidRDefault="0049282D" w:rsidP="0049282D">
      <w:pPr>
        <w:pStyle w:val="Paragraph"/>
        <w:rPr>
          <w:lang w:val="en-GB"/>
        </w:rPr>
      </w:pPr>
      <w:r w:rsidRPr="00B23019">
        <w:rPr>
          <w:lang w:val="en-GB"/>
        </w:rPr>
        <w:t>• The volume number (bold type),</w:t>
      </w:r>
    </w:p>
    <w:p w14:paraId="3DBA37CC" w14:textId="77777777" w:rsidR="0049282D" w:rsidRPr="00B23019" w:rsidRDefault="0049282D" w:rsidP="0049282D">
      <w:pPr>
        <w:pStyle w:val="Paragraph"/>
        <w:rPr>
          <w:lang w:val="en-GB"/>
        </w:rPr>
      </w:pPr>
      <w:r w:rsidRPr="00B23019">
        <w:rPr>
          <w:lang w:val="en-GB"/>
        </w:rPr>
        <w:t>• The article number or the page numbers,</w:t>
      </w:r>
    </w:p>
    <w:p w14:paraId="2BFB5DCF" w14:textId="77777777" w:rsidR="0049282D" w:rsidRPr="00B23019" w:rsidRDefault="0049282D" w:rsidP="0049282D">
      <w:pPr>
        <w:pStyle w:val="Paragraph"/>
        <w:rPr>
          <w:lang w:val="en-GB"/>
        </w:rPr>
      </w:pPr>
      <w:r w:rsidRPr="00B23019">
        <w:rPr>
          <w:lang w:val="en-GB"/>
        </w:rPr>
        <w:t>• The year of publication (in brackets),</w:t>
      </w:r>
    </w:p>
    <w:p w14:paraId="654A99BA" w14:textId="77777777" w:rsidR="0049282D" w:rsidRPr="00B23019" w:rsidRDefault="0049282D" w:rsidP="0049282D">
      <w:pPr>
        <w:pStyle w:val="Paragraph"/>
        <w:rPr>
          <w:lang w:val="en-GB"/>
        </w:rPr>
      </w:pPr>
      <w:r w:rsidRPr="00B23019">
        <w:rPr>
          <w:lang w:val="en-GB"/>
        </w:rPr>
        <w:t>• The DOI number (digital object identifier)</w:t>
      </w:r>
    </w:p>
    <w:p w14:paraId="79F85201" w14:textId="77777777" w:rsidR="0049282D" w:rsidRPr="00B23019" w:rsidRDefault="0049282D" w:rsidP="0049282D">
      <w:pPr>
        <w:pStyle w:val="Paragraph"/>
        <w:rPr>
          <w:lang w:val="en-GB"/>
        </w:rPr>
      </w:pPr>
    </w:p>
    <w:p w14:paraId="60289520" w14:textId="43671F2F" w:rsidR="004D39FF" w:rsidRDefault="0049282D" w:rsidP="004D39FF">
      <w:pPr>
        <w:pStyle w:val="Paragraph"/>
        <w:rPr>
          <w:lang w:val="en-GB"/>
        </w:rPr>
      </w:pPr>
      <w:r w:rsidRPr="00B23019">
        <w:rPr>
          <w:lang w:val="en-GB"/>
        </w:rPr>
        <w:t>Authors should use the forms shown in Table 3 in the final reference list.</w:t>
      </w:r>
    </w:p>
    <w:p w14:paraId="66241601" w14:textId="77777777" w:rsidR="004D39FF" w:rsidRDefault="004D39FF">
      <w:pPr>
        <w:rPr>
          <w:sz w:val="20"/>
          <w:lang w:val="en-GB"/>
        </w:rPr>
      </w:pPr>
      <w:r>
        <w:rPr>
          <w:lang w:val="en-GB"/>
        </w:rPr>
        <w:br w:type="page"/>
      </w:r>
    </w:p>
    <w:p w14:paraId="0A884134" w14:textId="6F4627C1" w:rsidR="003F7FD3" w:rsidRPr="00B23019" w:rsidRDefault="003F7FD3" w:rsidP="003F7FD3">
      <w:pPr>
        <w:pStyle w:val="Caption"/>
        <w:keepNext/>
        <w:rPr>
          <w:lang w:val="en-GB"/>
        </w:rPr>
      </w:pPr>
      <w:r w:rsidRPr="00B23019">
        <w:rPr>
          <w:lang w:val="en-GB"/>
        </w:rPr>
        <w:lastRenderedPageBreak/>
        <w:t xml:space="preserve">Table </w:t>
      </w:r>
      <w:r w:rsidRPr="00B23019">
        <w:rPr>
          <w:lang w:val="en-GB"/>
        </w:rPr>
        <w:fldChar w:fldCharType="begin"/>
      </w:r>
      <w:r w:rsidRPr="00B23019">
        <w:rPr>
          <w:lang w:val="en-GB"/>
        </w:rPr>
        <w:instrText xml:space="preserve"> SEQ Table \* ARABIC </w:instrText>
      </w:r>
      <w:r w:rsidRPr="00B23019">
        <w:rPr>
          <w:lang w:val="en-GB"/>
        </w:rPr>
        <w:fldChar w:fldCharType="separate"/>
      </w:r>
      <w:r w:rsidR="003F5F1F" w:rsidRPr="00B23019">
        <w:rPr>
          <w:noProof/>
          <w:lang w:val="en-GB"/>
        </w:rPr>
        <w:t>3</w:t>
      </w:r>
      <w:r w:rsidRPr="00B23019">
        <w:rPr>
          <w:lang w:val="en-GB"/>
        </w:rPr>
        <w:fldChar w:fldCharType="end"/>
      </w:r>
      <w:r w:rsidRPr="00B23019">
        <w:rPr>
          <w:lang w:val="en-GB"/>
        </w:rPr>
        <w:t xml:space="preserve">. </w:t>
      </w:r>
      <w:r w:rsidR="00E6625F" w:rsidRPr="00B23019">
        <w:rPr>
          <w:lang w:val="en-GB"/>
        </w:rPr>
        <w:t>Font styles for a reference.</w:t>
      </w:r>
    </w:p>
    <w:tbl>
      <w:tblPr>
        <w:tblW w:w="0" w:type="auto"/>
        <w:jc w:val="center"/>
        <w:tblLayout w:type="fixed"/>
        <w:tblLook w:val="04A0" w:firstRow="1" w:lastRow="0" w:firstColumn="1" w:lastColumn="0" w:noHBand="0" w:noVBand="1"/>
      </w:tblPr>
      <w:tblGrid>
        <w:gridCol w:w="1881"/>
        <w:gridCol w:w="3222"/>
      </w:tblGrid>
      <w:tr w:rsidR="0049282D" w:rsidRPr="00243AF2" w14:paraId="5E7AB6A6" w14:textId="77777777" w:rsidTr="00243AF2">
        <w:trPr>
          <w:trHeight w:val="454"/>
          <w:jc w:val="center"/>
        </w:trPr>
        <w:tc>
          <w:tcPr>
            <w:tcW w:w="1881" w:type="dxa"/>
            <w:tcBorders>
              <w:top w:val="single" w:sz="4" w:space="0" w:color="auto"/>
              <w:bottom w:val="single" w:sz="4" w:space="0" w:color="auto"/>
            </w:tcBorders>
            <w:vAlign w:val="center"/>
            <w:hideMark/>
          </w:tcPr>
          <w:p w14:paraId="0FEDC6EB" w14:textId="77777777" w:rsidR="0049282D" w:rsidRPr="00243AF2" w:rsidRDefault="0049282D" w:rsidP="00243AF2">
            <w:pPr>
              <w:pStyle w:val="Paragraph"/>
              <w:jc w:val="left"/>
              <w:rPr>
                <w:lang w:val="en-GB"/>
              </w:rPr>
            </w:pPr>
            <w:r w:rsidRPr="00243AF2">
              <w:rPr>
                <w:lang w:val="en-GB"/>
              </w:rPr>
              <w:t>Element</w:t>
            </w:r>
          </w:p>
        </w:tc>
        <w:tc>
          <w:tcPr>
            <w:tcW w:w="3222" w:type="dxa"/>
            <w:tcBorders>
              <w:top w:val="single" w:sz="4" w:space="0" w:color="auto"/>
              <w:bottom w:val="single" w:sz="4" w:space="0" w:color="auto"/>
            </w:tcBorders>
            <w:vAlign w:val="center"/>
            <w:hideMark/>
          </w:tcPr>
          <w:p w14:paraId="2FF4D421" w14:textId="77777777" w:rsidR="0049282D" w:rsidRPr="00243AF2" w:rsidRDefault="0049282D" w:rsidP="00884608">
            <w:pPr>
              <w:pStyle w:val="Paragraph"/>
              <w:rPr>
                <w:lang w:val="en-GB"/>
              </w:rPr>
            </w:pPr>
            <w:r w:rsidRPr="00243AF2">
              <w:rPr>
                <w:lang w:val="en-GB"/>
              </w:rPr>
              <w:t>Style</w:t>
            </w:r>
          </w:p>
        </w:tc>
      </w:tr>
      <w:tr w:rsidR="0049282D" w:rsidRPr="00243AF2" w14:paraId="3D9B9ACB" w14:textId="77777777" w:rsidTr="00243AF2">
        <w:trPr>
          <w:trHeight w:val="454"/>
          <w:jc w:val="center"/>
        </w:trPr>
        <w:tc>
          <w:tcPr>
            <w:tcW w:w="1881" w:type="dxa"/>
            <w:tcBorders>
              <w:top w:val="single" w:sz="4" w:space="0" w:color="auto"/>
            </w:tcBorders>
            <w:vAlign w:val="center"/>
            <w:hideMark/>
          </w:tcPr>
          <w:p w14:paraId="24BDF525" w14:textId="77777777" w:rsidR="0049282D" w:rsidRPr="00243AF2" w:rsidRDefault="0049282D" w:rsidP="00243AF2">
            <w:pPr>
              <w:pStyle w:val="Paragraph"/>
              <w:jc w:val="left"/>
              <w:rPr>
                <w:lang w:val="en-GB"/>
              </w:rPr>
            </w:pPr>
            <w:r w:rsidRPr="00243AF2">
              <w:rPr>
                <w:lang w:val="en-GB"/>
              </w:rPr>
              <w:t>Authors</w:t>
            </w:r>
          </w:p>
        </w:tc>
        <w:tc>
          <w:tcPr>
            <w:tcW w:w="3222" w:type="dxa"/>
            <w:tcBorders>
              <w:top w:val="single" w:sz="4" w:space="0" w:color="auto"/>
            </w:tcBorders>
            <w:vAlign w:val="center"/>
            <w:hideMark/>
          </w:tcPr>
          <w:p w14:paraId="26724311" w14:textId="77777777" w:rsidR="0049282D" w:rsidRPr="00243AF2" w:rsidRDefault="0049282D" w:rsidP="00884608">
            <w:pPr>
              <w:pStyle w:val="Paragraph"/>
              <w:jc w:val="left"/>
              <w:rPr>
                <w:lang w:val="en-GB"/>
              </w:rPr>
            </w:pPr>
            <w:r w:rsidRPr="00243AF2">
              <w:rPr>
                <w:lang w:val="en-GB"/>
              </w:rPr>
              <w:t>Reference Body</w:t>
            </w:r>
          </w:p>
          <w:p w14:paraId="0883A69D" w14:textId="77777777" w:rsidR="0049282D" w:rsidRPr="00243AF2" w:rsidRDefault="0049282D" w:rsidP="00243AF2">
            <w:pPr>
              <w:pStyle w:val="Paragraph"/>
              <w:ind w:left="277" w:firstLine="0"/>
              <w:jc w:val="left"/>
              <w:rPr>
                <w:lang w:val="en-GB"/>
              </w:rPr>
            </w:pPr>
            <w:r w:rsidRPr="00243AF2">
              <w:rPr>
                <w:lang w:val="en-GB"/>
              </w:rPr>
              <w:t>(Initials followed by last name)</w:t>
            </w:r>
          </w:p>
        </w:tc>
      </w:tr>
      <w:tr w:rsidR="0049282D" w:rsidRPr="00243AF2" w14:paraId="5992AFA2" w14:textId="77777777" w:rsidTr="00243AF2">
        <w:trPr>
          <w:trHeight w:val="454"/>
          <w:jc w:val="center"/>
        </w:trPr>
        <w:tc>
          <w:tcPr>
            <w:tcW w:w="1881" w:type="dxa"/>
            <w:vAlign w:val="center"/>
            <w:hideMark/>
          </w:tcPr>
          <w:p w14:paraId="158E3BB6" w14:textId="77777777" w:rsidR="0049282D" w:rsidRPr="00243AF2" w:rsidRDefault="0049282D" w:rsidP="00243AF2">
            <w:pPr>
              <w:pStyle w:val="Paragraph"/>
              <w:jc w:val="left"/>
              <w:rPr>
                <w:lang w:val="en-GB"/>
              </w:rPr>
            </w:pPr>
            <w:r w:rsidRPr="00243AF2">
              <w:rPr>
                <w:lang w:val="en-GB"/>
              </w:rPr>
              <w:t>Article title</w:t>
            </w:r>
          </w:p>
        </w:tc>
        <w:tc>
          <w:tcPr>
            <w:tcW w:w="3222" w:type="dxa"/>
            <w:vAlign w:val="center"/>
            <w:hideMark/>
          </w:tcPr>
          <w:p w14:paraId="0C95600E" w14:textId="77777777" w:rsidR="0049282D" w:rsidRPr="00243AF2" w:rsidRDefault="0049282D" w:rsidP="00884608">
            <w:pPr>
              <w:pStyle w:val="Paragraph"/>
              <w:jc w:val="left"/>
              <w:rPr>
                <w:lang w:val="en-GB"/>
              </w:rPr>
            </w:pPr>
            <w:r w:rsidRPr="00243AF2">
              <w:rPr>
                <w:lang w:val="en-GB"/>
              </w:rPr>
              <w:t>Reference Body</w:t>
            </w:r>
          </w:p>
        </w:tc>
      </w:tr>
      <w:tr w:rsidR="0049282D" w:rsidRPr="00243AF2" w14:paraId="2E495E22" w14:textId="77777777" w:rsidTr="00243AF2">
        <w:trPr>
          <w:trHeight w:val="454"/>
          <w:jc w:val="center"/>
        </w:trPr>
        <w:tc>
          <w:tcPr>
            <w:tcW w:w="1881" w:type="dxa"/>
            <w:vAlign w:val="center"/>
            <w:hideMark/>
          </w:tcPr>
          <w:p w14:paraId="6B68BCAE" w14:textId="77777777" w:rsidR="0049282D" w:rsidRPr="00243AF2" w:rsidRDefault="0049282D" w:rsidP="00243AF2">
            <w:pPr>
              <w:pStyle w:val="Paragraph"/>
              <w:jc w:val="left"/>
              <w:rPr>
                <w:lang w:val="en-GB"/>
              </w:rPr>
            </w:pPr>
            <w:r w:rsidRPr="00243AF2">
              <w:rPr>
                <w:lang w:val="en-GB"/>
              </w:rPr>
              <w:t>Journal title</w:t>
            </w:r>
          </w:p>
        </w:tc>
        <w:tc>
          <w:tcPr>
            <w:tcW w:w="3222" w:type="dxa"/>
            <w:vAlign w:val="center"/>
            <w:hideMark/>
          </w:tcPr>
          <w:p w14:paraId="2C1B4F74" w14:textId="77777777" w:rsidR="0049282D" w:rsidRPr="00243AF2" w:rsidRDefault="0049282D" w:rsidP="00884608">
            <w:pPr>
              <w:pStyle w:val="Paragraph"/>
              <w:jc w:val="left"/>
              <w:rPr>
                <w:lang w:val="en-GB"/>
              </w:rPr>
            </w:pPr>
            <w:r w:rsidRPr="00243AF2">
              <w:rPr>
                <w:lang w:val="en-GB"/>
              </w:rPr>
              <w:t>Reference Body</w:t>
            </w:r>
          </w:p>
          <w:p w14:paraId="2EC3F2E1" w14:textId="77777777" w:rsidR="0049282D" w:rsidRPr="00243AF2" w:rsidRDefault="0049282D" w:rsidP="00884608">
            <w:pPr>
              <w:pStyle w:val="Paragraph"/>
              <w:jc w:val="left"/>
              <w:rPr>
                <w:lang w:val="en-GB"/>
              </w:rPr>
            </w:pPr>
            <w:r w:rsidRPr="00243AF2">
              <w:rPr>
                <w:lang w:val="en-GB"/>
              </w:rPr>
              <w:t>(Abbreviated)</w:t>
            </w:r>
          </w:p>
        </w:tc>
      </w:tr>
      <w:tr w:rsidR="0049282D" w:rsidRPr="00243AF2" w14:paraId="60FD25CD" w14:textId="77777777" w:rsidTr="00243AF2">
        <w:trPr>
          <w:trHeight w:val="454"/>
          <w:jc w:val="center"/>
        </w:trPr>
        <w:tc>
          <w:tcPr>
            <w:tcW w:w="1881" w:type="dxa"/>
            <w:vAlign w:val="center"/>
            <w:hideMark/>
          </w:tcPr>
          <w:p w14:paraId="4FAD0143" w14:textId="77777777" w:rsidR="0049282D" w:rsidRPr="00243AF2" w:rsidRDefault="0049282D" w:rsidP="00243AF2">
            <w:pPr>
              <w:pStyle w:val="Paragraph"/>
              <w:ind w:left="284" w:firstLine="0"/>
              <w:jc w:val="left"/>
              <w:rPr>
                <w:lang w:val="en-GB"/>
              </w:rPr>
            </w:pPr>
            <w:r w:rsidRPr="00243AF2">
              <w:rPr>
                <w:lang w:val="en-GB"/>
              </w:rPr>
              <w:t>Book title, Proceedings title</w:t>
            </w:r>
          </w:p>
        </w:tc>
        <w:tc>
          <w:tcPr>
            <w:tcW w:w="3222" w:type="dxa"/>
            <w:vAlign w:val="center"/>
            <w:hideMark/>
          </w:tcPr>
          <w:p w14:paraId="3B16490C" w14:textId="77777777" w:rsidR="0049282D" w:rsidRPr="00243AF2" w:rsidRDefault="0049282D" w:rsidP="00243AF2">
            <w:pPr>
              <w:pStyle w:val="Paragraph"/>
              <w:ind w:left="277" w:firstLine="7"/>
              <w:jc w:val="left"/>
              <w:rPr>
                <w:lang w:val="en-GB"/>
              </w:rPr>
            </w:pPr>
            <w:r w:rsidRPr="00243AF2">
              <w:rPr>
                <w:lang w:val="en-GB"/>
              </w:rPr>
              <w:t>Reference Body - Book/Proceedings title</w:t>
            </w:r>
          </w:p>
        </w:tc>
      </w:tr>
      <w:tr w:rsidR="0049282D" w:rsidRPr="00243AF2" w14:paraId="16715D00" w14:textId="77777777" w:rsidTr="00243AF2">
        <w:trPr>
          <w:trHeight w:val="454"/>
          <w:jc w:val="center"/>
        </w:trPr>
        <w:tc>
          <w:tcPr>
            <w:tcW w:w="1881" w:type="dxa"/>
            <w:vAlign w:val="center"/>
            <w:hideMark/>
          </w:tcPr>
          <w:p w14:paraId="6AA01E82" w14:textId="77777777" w:rsidR="0049282D" w:rsidRPr="00243AF2" w:rsidRDefault="0049282D" w:rsidP="00243AF2">
            <w:pPr>
              <w:pStyle w:val="Paragraph"/>
              <w:jc w:val="left"/>
              <w:rPr>
                <w:lang w:val="en-GB"/>
              </w:rPr>
            </w:pPr>
            <w:r w:rsidRPr="00243AF2">
              <w:rPr>
                <w:lang w:val="en-GB"/>
              </w:rPr>
              <w:t>Volume number</w:t>
            </w:r>
          </w:p>
        </w:tc>
        <w:tc>
          <w:tcPr>
            <w:tcW w:w="3222" w:type="dxa"/>
            <w:vAlign w:val="center"/>
            <w:hideMark/>
          </w:tcPr>
          <w:p w14:paraId="1BBF56CB" w14:textId="77777777" w:rsidR="0049282D" w:rsidRPr="00243AF2" w:rsidRDefault="0049282D" w:rsidP="00884608">
            <w:pPr>
              <w:pStyle w:val="Paragraph"/>
              <w:jc w:val="left"/>
              <w:rPr>
                <w:lang w:val="en-GB"/>
              </w:rPr>
            </w:pPr>
            <w:r w:rsidRPr="00243AF2">
              <w:rPr>
                <w:lang w:val="en-GB"/>
              </w:rPr>
              <w:t>Reference Volume Bold</w:t>
            </w:r>
          </w:p>
        </w:tc>
      </w:tr>
      <w:tr w:rsidR="0049282D" w:rsidRPr="00243AF2" w14:paraId="4F4EA51B" w14:textId="77777777" w:rsidTr="00243AF2">
        <w:trPr>
          <w:trHeight w:val="454"/>
          <w:jc w:val="center"/>
        </w:trPr>
        <w:tc>
          <w:tcPr>
            <w:tcW w:w="1881" w:type="dxa"/>
            <w:vAlign w:val="center"/>
            <w:hideMark/>
          </w:tcPr>
          <w:p w14:paraId="160985C5" w14:textId="77777777" w:rsidR="0049282D" w:rsidRPr="00243AF2" w:rsidRDefault="0049282D" w:rsidP="00243AF2">
            <w:pPr>
              <w:pStyle w:val="Paragraph"/>
              <w:jc w:val="left"/>
              <w:rPr>
                <w:lang w:val="en-GB"/>
              </w:rPr>
            </w:pPr>
            <w:r w:rsidRPr="00243AF2">
              <w:rPr>
                <w:lang w:val="en-GB"/>
              </w:rPr>
              <w:t>Page number</w:t>
            </w:r>
          </w:p>
        </w:tc>
        <w:tc>
          <w:tcPr>
            <w:tcW w:w="3222" w:type="dxa"/>
            <w:vAlign w:val="center"/>
            <w:hideMark/>
          </w:tcPr>
          <w:p w14:paraId="065D95F6" w14:textId="77777777" w:rsidR="0049282D" w:rsidRPr="00243AF2" w:rsidRDefault="0049282D" w:rsidP="00884608">
            <w:pPr>
              <w:pStyle w:val="Paragraph"/>
              <w:jc w:val="left"/>
              <w:rPr>
                <w:lang w:val="en-GB"/>
              </w:rPr>
            </w:pPr>
            <w:r w:rsidRPr="00243AF2">
              <w:rPr>
                <w:lang w:val="en-GB"/>
              </w:rPr>
              <w:t>Reference Body</w:t>
            </w:r>
          </w:p>
        </w:tc>
      </w:tr>
      <w:tr w:rsidR="0049282D" w:rsidRPr="00243AF2" w14:paraId="09526351" w14:textId="77777777" w:rsidTr="00243AF2">
        <w:trPr>
          <w:trHeight w:val="454"/>
          <w:jc w:val="center"/>
        </w:trPr>
        <w:tc>
          <w:tcPr>
            <w:tcW w:w="1881" w:type="dxa"/>
            <w:vAlign w:val="center"/>
            <w:hideMark/>
          </w:tcPr>
          <w:p w14:paraId="1720D321" w14:textId="77777777" w:rsidR="0049282D" w:rsidRPr="00243AF2" w:rsidRDefault="0049282D" w:rsidP="00243AF2">
            <w:pPr>
              <w:pStyle w:val="Paragraph"/>
              <w:jc w:val="left"/>
              <w:rPr>
                <w:lang w:val="en-GB"/>
              </w:rPr>
            </w:pPr>
            <w:r w:rsidRPr="00243AF2">
              <w:rPr>
                <w:lang w:val="en-GB"/>
              </w:rPr>
              <w:t>Year</w:t>
            </w:r>
          </w:p>
        </w:tc>
        <w:tc>
          <w:tcPr>
            <w:tcW w:w="3222" w:type="dxa"/>
            <w:vAlign w:val="center"/>
            <w:hideMark/>
          </w:tcPr>
          <w:p w14:paraId="6150560E" w14:textId="77777777" w:rsidR="0049282D" w:rsidRPr="00243AF2" w:rsidRDefault="0049282D" w:rsidP="00884608">
            <w:pPr>
              <w:pStyle w:val="Paragraph"/>
              <w:jc w:val="left"/>
              <w:rPr>
                <w:lang w:val="en-GB"/>
              </w:rPr>
            </w:pPr>
            <w:r w:rsidRPr="00243AF2">
              <w:rPr>
                <w:lang w:val="en-GB"/>
              </w:rPr>
              <w:t>Reference Body</w:t>
            </w:r>
          </w:p>
          <w:p w14:paraId="62023259" w14:textId="77777777" w:rsidR="0049282D" w:rsidRPr="00243AF2" w:rsidRDefault="0049282D" w:rsidP="00884608">
            <w:pPr>
              <w:pStyle w:val="Paragraph"/>
              <w:jc w:val="left"/>
              <w:rPr>
                <w:lang w:val="en-GB"/>
              </w:rPr>
            </w:pPr>
            <w:r w:rsidRPr="00243AF2">
              <w:rPr>
                <w:lang w:val="en-GB"/>
              </w:rPr>
              <w:t>(In brackets)</w:t>
            </w:r>
          </w:p>
        </w:tc>
      </w:tr>
      <w:tr w:rsidR="0049282D" w:rsidRPr="00243AF2" w14:paraId="4FDD9732" w14:textId="77777777" w:rsidTr="00243AF2">
        <w:trPr>
          <w:trHeight w:val="454"/>
          <w:jc w:val="center"/>
        </w:trPr>
        <w:tc>
          <w:tcPr>
            <w:tcW w:w="1881" w:type="dxa"/>
            <w:tcBorders>
              <w:bottom w:val="single" w:sz="4" w:space="0" w:color="auto"/>
            </w:tcBorders>
            <w:vAlign w:val="center"/>
            <w:hideMark/>
          </w:tcPr>
          <w:p w14:paraId="38B8CBE1" w14:textId="77777777" w:rsidR="0049282D" w:rsidRPr="00243AF2" w:rsidRDefault="0049282D" w:rsidP="00243AF2">
            <w:pPr>
              <w:pStyle w:val="Paragraph"/>
              <w:jc w:val="left"/>
              <w:rPr>
                <w:lang w:val="en-GB"/>
              </w:rPr>
            </w:pPr>
            <w:r w:rsidRPr="00243AF2">
              <w:rPr>
                <w:lang w:val="en-GB"/>
              </w:rPr>
              <w:t>DOI</w:t>
            </w:r>
          </w:p>
        </w:tc>
        <w:tc>
          <w:tcPr>
            <w:tcW w:w="3222" w:type="dxa"/>
            <w:tcBorders>
              <w:bottom w:val="single" w:sz="4" w:space="0" w:color="auto"/>
            </w:tcBorders>
            <w:vAlign w:val="center"/>
            <w:hideMark/>
          </w:tcPr>
          <w:p w14:paraId="24724C15" w14:textId="77777777" w:rsidR="0049282D" w:rsidRPr="00243AF2" w:rsidRDefault="0049282D" w:rsidP="00884608">
            <w:pPr>
              <w:pStyle w:val="Paragraph"/>
              <w:jc w:val="left"/>
              <w:rPr>
                <w:lang w:val="en-GB"/>
              </w:rPr>
            </w:pPr>
            <w:r w:rsidRPr="00243AF2">
              <w:rPr>
                <w:lang w:val="en-GB"/>
              </w:rPr>
              <w:t>Reference Body + Hyperlink</w:t>
            </w:r>
          </w:p>
        </w:tc>
      </w:tr>
    </w:tbl>
    <w:p w14:paraId="02FE43A4" w14:textId="77777777" w:rsidR="0049282D" w:rsidRPr="00B23019" w:rsidRDefault="0049282D" w:rsidP="0049282D">
      <w:pPr>
        <w:pStyle w:val="Paragraph"/>
        <w:ind w:firstLine="0"/>
        <w:rPr>
          <w:lang w:val="en-GB"/>
        </w:rPr>
      </w:pPr>
    </w:p>
    <w:p w14:paraId="1EF0C498" w14:textId="77777777" w:rsidR="00FA5F92" w:rsidRPr="00B23019" w:rsidRDefault="00FA5F92" w:rsidP="00FA5F92">
      <w:pPr>
        <w:pStyle w:val="Paragraph"/>
        <w:spacing w:before="60" w:after="60"/>
        <w:rPr>
          <w:lang w:val="en-GB"/>
        </w:rPr>
      </w:pPr>
    </w:p>
    <w:p w14:paraId="09E4D628" w14:textId="2ADD7309" w:rsidR="006844C3" w:rsidRPr="00B23019" w:rsidRDefault="00F242EE" w:rsidP="00FA5F92">
      <w:pPr>
        <w:pStyle w:val="FirstPargraph"/>
        <w:rPr>
          <w:sz w:val="18"/>
          <w:szCs w:val="18"/>
          <w:lang w:val="en-GB"/>
        </w:rPr>
      </w:pPr>
      <w:r w:rsidRPr="00B23019">
        <w:rPr>
          <w:sz w:val="18"/>
          <w:szCs w:val="18"/>
          <w:lang w:val="en-GB"/>
        </w:rPr>
        <w:t>Y</w:t>
      </w:r>
      <w:r w:rsidR="00793D69" w:rsidRPr="00B23019">
        <w:rPr>
          <w:sz w:val="18"/>
          <w:szCs w:val="18"/>
          <w:lang w:val="en-GB"/>
        </w:rPr>
        <w:t xml:space="preserve">ou can formally </w:t>
      </w:r>
      <w:r w:rsidR="00A82AC1" w:rsidRPr="00B23019">
        <w:rPr>
          <w:sz w:val="18"/>
          <w:szCs w:val="18"/>
          <w:lang w:val="en-GB"/>
        </w:rPr>
        <w:t>recognise</w:t>
      </w:r>
      <w:r w:rsidR="00793D69" w:rsidRPr="00B23019">
        <w:rPr>
          <w:sz w:val="18"/>
          <w:szCs w:val="18"/>
          <w:lang w:val="en-GB"/>
        </w:rPr>
        <w:t xml:space="preserve"> any support provided </w:t>
      </w:r>
      <w:r w:rsidR="00697DDE" w:rsidRPr="00B23019">
        <w:rPr>
          <w:sz w:val="18"/>
          <w:szCs w:val="18"/>
          <w:lang w:val="en-GB"/>
        </w:rPr>
        <w:t>outside of the authors</w:t>
      </w:r>
      <w:r w:rsidR="000113B9" w:rsidRPr="00B23019">
        <w:rPr>
          <w:sz w:val="18"/>
          <w:szCs w:val="18"/>
          <w:lang w:val="en-GB"/>
        </w:rPr>
        <w:t xml:space="preserve"> </w:t>
      </w:r>
      <w:r w:rsidR="00793D69" w:rsidRPr="00B23019">
        <w:rPr>
          <w:sz w:val="18"/>
          <w:szCs w:val="18"/>
          <w:lang w:val="en-GB"/>
        </w:rPr>
        <w:t>contribution</w:t>
      </w:r>
      <w:r w:rsidR="00697DDE" w:rsidRPr="00B23019">
        <w:rPr>
          <w:sz w:val="18"/>
          <w:szCs w:val="18"/>
          <w:lang w:val="en-GB"/>
        </w:rPr>
        <w:t>s</w:t>
      </w:r>
      <w:r w:rsidR="00793D69" w:rsidRPr="00B23019">
        <w:rPr>
          <w:sz w:val="18"/>
          <w:szCs w:val="18"/>
          <w:lang w:val="en-GB"/>
        </w:rPr>
        <w:t>. This include</w:t>
      </w:r>
      <w:r w:rsidR="00567C21" w:rsidRPr="00B23019">
        <w:rPr>
          <w:sz w:val="18"/>
          <w:szCs w:val="18"/>
          <w:lang w:val="en-GB"/>
        </w:rPr>
        <w:t>s</w:t>
      </w:r>
      <w:r w:rsidR="00793D69" w:rsidRPr="00B23019">
        <w:rPr>
          <w:sz w:val="18"/>
          <w:szCs w:val="18"/>
          <w:lang w:val="en-GB"/>
        </w:rPr>
        <w:t xml:space="preserve"> assistance with administrative and technical tasks, financial contributions, or donations of materials used for experiments.</w:t>
      </w:r>
      <w:r w:rsidR="00CF2646" w:rsidRPr="00B23019">
        <w:rPr>
          <w:sz w:val="18"/>
          <w:szCs w:val="18"/>
          <w:lang w:val="en-GB"/>
        </w:rPr>
        <w:t xml:space="preserve"> The Acknowledgements, Fundings, Data availability statement, Author contribution statement, should be typed before the references in 9-point Times, without title.</w:t>
      </w:r>
      <w:r w:rsidR="003B1287" w:rsidRPr="00B23019">
        <w:rPr>
          <w:sz w:val="18"/>
          <w:szCs w:val="18"/>
          <w:lang w:val="en-GB"/>
        </w:rPr>
        <w:t xml:space="preserve"> </w:t>
      </w:r>
    </w:p>
    <w:p w14:paraId="28C63C14" w14:textId="64BF5247" w:rsidR="003F0D7E" w:rsidRPr="00B23019" w:rsidRDefault="00D54EA3" w:rsidP="007216A6">
      <w:pPr>
        <w:pStyle w:val="Heading1"/>
        <w:numPr>
          <w:ilvl w:val="0"/>
          <w:numId w:val="0"/>
        </w:numPr>
        <w:ind w:left="340" w:hanging="340"/>
      </w:pPr>
      <w:bookmarkStart w:id="10" w:name="_Ref198540096"/>
      <w:r w:rsidRPr="00B23019">
        <w:t>References</w:t>
      </w:r>
      <w:bookmarkEnd w:id="10"/>
    </w:p>
    <w:p w14:paraId="62DDC195" w14:textId="77777777" w:rsidR="00DE07DD" w:rsidRDefault="00DE07DD" w:rsidP="00DE07DD">
      <w:pPr>
        <w:pStyle w:val="Paragraph"/>
      </w:pPr>
      <w:r w:rsidRPr="00A473A5">
        <w:t>Here are some examples:</w:t>
      </w:r>
    </w:p>
    <w:p w14:paraId="7058645E" w14:textId="77777777" w:rsidR="00DE07DD" w:rsidRPr="00A473A5" w:rsidRDefault="00DE07DD" w:rsidP="00DE07DD">
      <w:pPr>
        <w:pStyle w:val="Paragraph"/>
      </w:pPr>
    </w:p>
    <w:p w14:paraId="08C6BA9B" w14:textId="77777777" w:rsidR="00DE07DD" w:rsidRPr="00DE07DD" w:rsidRDefault="00DE07DD" w:rsidP="00DE07DD">
      <w:pPr>
        <w:pStyle w:val="ReferencesBody"/>
        <w:rPr>
          <w:sz w:val="18"/>
          <w:szCs w:val="18"/>
        </w:rPr>
      </w:pPr>
      <w:r w:rsidRPr="00DE07DD">
        <w:rPr>
          <w:sz w:val="18"/>
          <w:szCs w:val="18"/>
        </w:rPr>
        <w:t xml:space="preserve">A. Nicolas, J.-L. Barrat, J. Rottler, Effects of inertia on the steady-shear rheology of disordered solids. Phys. Rev. Lett. </w:t>
      </w:r>
      <w:r w:rsidRPr="00DE07DD">
        <w:rPr>
          <w:b/>
          <w:sz w:val="18"/>
          <w:szCs w:val="18"/>
        </w:rPr>
        <w:t>116</w:t>
      </w:r>
      <w:r w:rsidRPr="00DE07DD">
        <w:rPr>
          <w:sz w:val="18"/>
          <w:szCs w:val="18"/>
        </w:rPr>
        <w:t>, 058303 (2016)</w:t>
      </w:r>
    </w:p>
    <w:p w14:paraId="4AF1870D" w14:textId="77777777" w:rsidR="00DE07DD" w:rsidRPr="00DE07DD" w:rsidRDefault="00DE07DD" w:rsidP="00DE07DD">
      <w:pPr>
        <w:pStyle w:val="ReferencesBody"/>
        <w:rPr>
          <w:sz w:val="18"/>
          <w:szCs w:val="18"/>
        </w:rPr>
      </w:pPr>
      <w:r w:rsidRPr="00DE07DD">
        <w:rPr>
          <w:sz w:val="18"/>
          <w:szCs w:val="18"/>
        </w:rPr>
        <w:t xml:space="preserve">A. </w:t>
      </w:r>
      <w:proofErr w:type="spellStart"/>
      <w:r w:rsidRPr="00DE07DD">
        <w:rPr>
          <w:sz w:val="18"/>
          <w:szCs w:val="18"/>
        </w:rPr>
        <w:t>Lohrasebi</w:t>
      </w:r>
      <w:proofErr w:type="spellEnd"/>
      <w:r w:rsidRPr="00DE07DD">
        <w:rPr>
          <w:sz w:val="18"/>
          <w:szCs w:val="18"/>
        </w:rPr>
        <w:t xml:space="preserve">, T. Koslowski, </w:t>
      </w:r>
      <w:proofErr w:type="spellStart"/>
      <w:r w:rsidRPr="00DE07DD">
        <w:rPr>
          <w:sz w:val="18"/>
          <w:szCs w:val="18"/>
        </w:rPr>
        <w:t>Modeling</w:t>
      </w:r>
      <w:proofErr w:type="spellEnd"/>
      <w:r w:rsidRPr="00DE07DD">
        <w:rPr>
          <w:sz w:val="18"/>
          <w:szCs w:val="18"/>
        </w:rPr>
        <w:t xml:space="preserve"> water purification by an aquaporin-inspired graphene-based nano-channel. J. Mol. Model. </w:t>
      </w:r>
      <w:r w:rsidRPr="00DE07DD">
        <w:rPr>
          <w:b/>
          <w:sz w:val="18"/>
          <w:szCs w:val="18"/>
        </w:rPr>
        <w:t>25</w:t>
      </w:r>
      <w:r w:rsidRPr="00DE07DD">
        <w:rPr>
          <w:sz w:val="18"/>
          <w:szCs w:val="18"/>
        </w:rPr>
        <w:t xml:space="preserve">, 280 (2019). </w:t>
      </w:r>
      <w:hyperlink r:id="rId19" w:history="1">
        <w:r w:rsidRPr="00DE07DD">
          <w:rPr>
            <w:rStyle w:val="Hyperlink"/>
            <w:rFonts w:eastAsiaTheme="majorEastAsia"/>
            <w:sz w:val="18"/>
            <w:szCs w:val="18"/>
          </w:rPr>
          <w:t>https://doi.org/10.1007/s00894-019-4160-y</w:t>
        </w:r>
      </w:hyperlink>
    </w:p>
    <w:p w14:paraId="2ED6E726" w14:textId="77777777" w:rsidR="00DE07DD" w:rsidRPr="00DE07DD" w:rsidRDefault="00DE07DD" w:rsidP="00DE07DD">
      <w:pPr>
        <w:pStyle w:val="ReferencesBody"/>
        <w:rPr>
          <w:sz w:val="18"/>
          <w:szCs w:val="18"/>
        </w:rPr>
      </w:pPr>
      <w:r w:rsidRPr="00DE07DD">
        <w:rPr>
          <w:sz w:val="18"/>
          <w:szCs w:val="18"/>
          <w:lang w:val="fr-FR"/>
        </w:rPr>
        <w:t xml:space="preserve">M. Ben </w:t>
      </w:r>
      <w:proofErr w:type="spellStart"/>
      <w:r w:rsidRPr="00DE07DD">
        <w:rPr>
          <w:sz w:val="18"/>
          <w:szCs w:val="18"/>
          <w:lang w:val="fr-FR"/>
        </w:rPr>
        <w:t>Rabha</w:t>
      </w:r>
      <w:proofErr w:type="spellEnd"/>
      <w:r w:rsidRPr="00DE07DD">
        <w:rPr>
          <w:sz w:val="18"/>
          <w:szCs w:val="18"/>
          <w:lang w:val="fr-FR"/>
        </w:rPr>
        <w:t xml:space="preserve">, M.F. </w:t>
      </w:r>
      <w:proofErr w:type="spellStart"/>
      <w:r w:rsidRPr="00DE07DD">
        <w:rPr>
          <w:sz w:val="18"/>
          <w:szCs w:val="18"/>
          <w:lang w:val="fr-FR"/>
        </w:rPr>
        <w:t>Boujmil</w:t>
      </w:r>
      <w:proofErr w:type="spellEnd"/>
      <w:r w:rsidRPr="00DE07DD">
        <w:rPr>
          <w:sz w:val="18"/>
          <w:szCs w:val="18"/>
          <w:lang w:val="fr-FR"/>
        </w:rPr>
        <w:t xml:space="preserve">, M. </w:t>
      </w:r>
      <w:proofErr w:type="spellStart"/>
      <w:r w:rsidRPr="00DE07DD">
        <w:rPr>
          <w:sz w:val="18"/>
          <w:szCs w:val="18"/>
          <w:lang w:val="fr-FR"/>
        </w:rPr>
        <w:t>Saadoun</w:t>
      </w:r>
      <w:proofErr w:type="spellEnd"/>
      <w:r w:rsidRPr="00DE07DD">
        <w:rPr>
          <w:sz w:val="18"/>
          <w:szCs w:val="18"/>
          <w:lang w:val="fr-FR"/>
        </w:rPr>
        <w:t xml:space="preserve">, B. </w:t>
      </w:r>
      <w:proofErr w:type="spellStart"/>
      <w:r w:rsidRPr="00DE07DD">
        <w:rPr>
          <w:sz w:val="18"/>
          <w:szCs w:val="18"/>
          <w:lang w:val="fr-FR"/>
        </w:rPr>
        <w:t>Bessaïs</w:t>
      </w:r>
      <w:proofErr w:type="spellEnd"/>
      <w:r w:rsidRPr="00DE07DD">
        <w:rPr>
          <w:sz w:val="18"/>
          <w:szCs w:val="18"/>
          <w:lang w:val="fr-FR"/>
        </w:rPr>
        <w:t xml:space="preserve">, </w:t>
      </w:r>
      <w:proofErr w:type="spellStart"/>
      <w:r w:rsidRPr="00DE07DD">
        <w:rPr>
          <w:sz w:val="18"/>
          <w:szCs w:val="18"/>
          <w:lang w:val="fr-FR"/>
        </w:rPr>
        <w:t>Eur</w:t>
      </w:r>
      <w:proofErr w:type="spellEnd"/>
      <w:r w:rsidRPr="00DE07DD">
        <w:rPr>
          <w:sz w:val="18"/>
          <w:szCs w:val="18"/>
          <w:lang w:val="fr-FR"/>
        </w:rPr>
        <w:t xml:space="preserve">. </w:t>
      </w:r>
      <w:r w:rsidRPr="00DE07DD">
        <w:rPr>
          <w:sz w:val="18"/>
          <w:szCs w:val="18"/>
        </w:rPr>
        <w:t>Phys. J. Appl. Phys. (to be published)</w:t>
      </w:r>
    </w:p>
    <w:p w14:paraId="774F2631" w14:textId="77777777" w:rsidR="00DE07DD" w:rsidRPr="00DE07DD" w:rsidRDefault="00DE07DD" w:rsidP="00DE07DD">
      <w:pPr>
        <w:pStyle w:val="ReferencesBody"/>
        <w:rPr>
          <w:sz w:val="18"/>
          <w:szCs w:val="18"/>
        </w:rPr>
      </w:pPr>
      <w:r w:rsidRPr="00DE07DD">
        <w:rPr>
          <w:sz w:val="18"/>
          <w:szCs w:val="18"/>
        </w:rPr>
        <w:t xml:space="preserve">J. Couturier, Y.H. Abou and E. </w:t>
      </w:r>
      <w:proofErr w:type="spellStart"/>
      <w:r w:rsidRPr="00DE07DD">
        <w:rPr>
          <w:sz w:val="18"/>
          <w:szCs w:val="18"/>
        </w:rPr>
        <w:t>Grolleau</w:t>
      </w:r>
      <w:proofErr w:type="spellEnd"/>
      <w:r w:rsidRPr="00DE07DD">
        <w:rPr>
          <w:sz w:val="18"/>
          <w:szCs w:val="18"/>
        </w:rPr>
        <w:t>, Element of nuclear safety, (EDP Sciences, Les Ulis, 2019)</w:t>
      </w:r>
    </w:p>
    <w:p w14:paraId="32791B97" w14:textId="77777777" w:rsidR="00DE07DD" w:rsidRPr="00DE07DD" w:rsidRDefault="00DE07DD" w:rsidP="00DE07DD">
      <w:pPr>
        <w:pStyle w:val="ReferencesBody"/>
        <w:rPr>
          <w:sz w:val="18"/>
          <w:szCs w:val="18"/>
        </w:rPr>
      </w:pPr>
      <w:r w:rsidRPr="00DE07DD">
        <w:rPr>
          <w:sz w:val="18"/>
          <w:szCs w:val="18"/>
        </w:rPr>
        <w:t xml:space="preserve">M.N. </w:t>
      </w:r>
      <w:proofErr w:type="spellStart"/>
      <w:r w:rsidRPr="00DE07DD">
        <w:rPr>
          <w:sz w:val="18"/>
          <w:szCs w:val="18"/>
        </w:rPr>
        <w:t>Ozisik</w:t>
      </w:r>
      <w:proofErr w:type="spellEnd"/>
      <w:r w:rsidRPr="00DE07DD">
        <w:rPr>
          <w:sz w:val="18"/>
          <w:szCs w:val="18"/>
        </w:rPr>
        <w:t>, Radiative transfer and interactions with conduction and convection (John Wiley and Sons, New York, 1973)</w:t>
      </w:r>
    </w:p>
    <w:p w14:paraId="6785A1DB" w14:textId="77777777" w:rsidR="00DE07DD" w:rsidRPr="00DE07DD" w:rsidRDefault="00DE07DD" w:rsidP="00DE07DD">
      <w:pPr>
        <w:pStyle w:val="ReferencesBody"/>
        <w:rPr>
          <w:sz w:val="18"/>
          <w:szCs w:val="18"/>
        </w:rPr>
      </w:pPr>
      <w:r w:rsidRPr="00DE07DD">
        <w:rPr>
          <w:sz w:val="18"/>
          <w:szCs w:val="18"/>
        </w:rPr>
        <w:t>J. Rhodes, K. Smith, D. Lee, CASMO-5 development and applications, in Proceedings of the PHYSOR-2006 conference, ANS Topical Meeting on Reactor Physics, Vancouver, BC, Canada, September 10-14, September 10-14 (2006), B144</w:t>
      </w:r>
    </w:p>
    <w:p w14:paraId="52D78BF7" w14:textId="77777777" w:rsidR="00DE07DD" w:rsidRPr="00DE07DD" w:rsidRDefault="00DE07DD" w:rsidP="00DE07DD">
      <w:pPr>
        <w:pStyle w:val="ReferencesBody"/>
        <w:rPr>
          <w:sz w:val="18"/>
          <w:szCs w:val="18"/>
        </w:rPr>
      </w:pPr>
      <w:r w:rsidRPr="00DE07DD">
        <w:rPr>
          <w:sz w:val="18"/>
          <w:szCs w:val="18"/>
        </w:rPr>
        <w:t xml:space="preserve">S. </w:t>
      </w:r>
      <w:proofErr w:type="spellStart"/>
      <w:r w:rsidRPr="00DE07DD">
        <w:rPr>
          <w:sz w:val="18"/>
          <w:szCs w:val="18"/>
        </w:rPr>
        <w:t>Azzaoui</w:t>
      </w:r>
      <w:proofErr w:type="spellEnd"/>
      <w:r w:rsidRPr="00DE07DD">
        <w:rPr>
          <w:sz w:val="18"/>
          <w:szCs w:val="18"/>
        </w:rPr>
        <w:t>, SCALE-6 fuel depletion analyses: Application to the ARIANE program, Master Thesis, SCK-CEN, Belgium, 2010</w:t>
      </w:r>
    </w:p>
    <w:p w14:paraId="069A2FBA" w14:textId="625C9447" w:rsidR="00CF4E5A" w:rsidRPr="00DE07DD" w:rsidRDefault="00DE07DD" w:rsidP="00DE07DD">
      <w:pPr>
        <w:pStyle w:val="ReferencesBody"/>
        <w:rPr>
          <w:sz w:val="18"/>
          <w:szCs w:val="18"/>
        </w:rPr>
      </w:pPr>
      <w:r w:rsidRPr="00DE07DD">
        <w:rPr>
          <w:sz w:val="18"/>
          <w:szCs w:val="18"/>
        </w:rPr>
        <w:t xml:space="preserve">K. Ambrožič, L. </w:t>
      </w:r>
      <w:proofErr w:type="spellStart"/>
      <w:r w:rsidRPr="00DE07DD">
        <w:rPr>
          <w:sz w:val="18"/>
          <w:szCs w:val="18"/>
        </w:rPr>
        <w:t>Snoj</w:t>
      </w:r>
      <w:proofErr w:type="spellEnd"/>
      <w:r w:rsidRPr="00DE07DD">
        <w:rPr>
          <w:sz w:val="18"/>
          <w:szCs w:val="18"/>
        </w:rPr>
        <w:t>, Characterization of gamma field in the JSI TRIGA reactor, Ph.D. thesis, University of Ljubljana, Faculty of Mathematics and Physics (2020)</w:t>
      </w:r>
    </w:p>
    <w:sectPr w:rsidR="00CF4E5A" w:rsidRPr="00DE07DD" w:rsidSect="002747D6">
      <w:type w:val="continuous"/>
      <w:pgSz w:w="11906" w:h="16838"/>
      <w:pgMar w:top="686" w:right="1134" w:bottom="1134" w:left="1134" w:header="680" w:footer="567" w:gutter="0"/>
      <w:cols w:space="56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0CC4F" w14:textId="77777777" w:rsidR="007C04E0" w:rsidRPr="00B40BD3" w:rsidRDefault="007C04E0" w:rsidP="006914E6">
      <w:r w:rsidRPr="00B40BD3">
        <w:separator/>
      </w:r>
    </w:p>
  </w:endnote>
  <w:endnote w:type="continuationSeparator" w:id="0">
    <w:p w14:paraId="22ED3C83" w14:textId="77777777" w:rsidR="007C04E0" w:rsidRPr="00B40BD3" w:rsidRDefault="007C04E0" w:rsidP="006914E6">
      <w:r w:rsidRPr="00B40BD3">
        <w:continuationSeparator/>
      </w:r>
    </w:p>
  </w:endnote>
  <w:endnote w:type="continuationNotice" w:id="1">
    <w:p w14:paraId="17F0DB5E" w14:textId="77777777" w:rsidR="007C04E0" w:rsidRDefault="007C04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5563DB6B-911E-40CD-885B-769E39F800E3}"/>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embedRegular r:id="rId2" w:fontKey="{D5B4EFDD-406B-4042-8F9E-9BFF0B74491A}"/>
    <w:embedItalic r:id="rId3" w:fontKey="{3A701F92-0D90-47CB-BF09-E7F651B32216}"/>
  </w:font>
  <w:font w:name="Times New Roman (Headings CS)">
    <w:altName w:val="Times New Roman"/>
    <w:charset w:val="00"/>
    <w:family w:val="roman"/>
    <w:pitch w:val="default"/>
  </w:font>
  <w:font w:name="Times New Roman (Body CS)">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Times">
    <w:altName w:val="Sylfaen"/>
    <w:panose1 w:val="02020603050405020304"/>
    <w:charset w:val="00"/>
    <w:family w:val="roman"/>
    <w:pitch w:val="variable"/>
    <w:sig w:usb0="E0002EFF" w:usb1="C000785B" w:usb2="00000009" w:usb3="00000000" w:csb0="000001FF" w:csb1="00000000"/>
    <w:embedRegular r:id="rId4" w:fontKey="{5173E44A-BC7F-4BFF-A1E0-F8E162B5EA1C}"/>
    <w:embedBold r:id="rId5" w:fontKey="{C3644E15-834E-4055-9B37-E98EF858F97E}"/>
    <w:embedItalic r:id="rId6" w:fontKey="{9EC8A9F8-F069-49C9-9595-E4A90CEF142B}"/>
  </w:font>
  <w:font w:name="New York">
    <w:altName w:val="Times New Roman"/>
    <w:panose1 w:val="0204050306050602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embedRegular r:id="rId7" w:fontKey="{12B013FC-BEF5-4D4C-BFB4-1E64649411EA}"/>
    <w:embedBold r:id="rId8" w:fontKey="{1C02CBC5-CA6B-4DAB-A8CD-0E89FC2DCD5B}"/>
    <w:embedItalic r:id="rId9" w:fontKey="{F0F192FF-7F25-45AF-A07D-06808E70560F}"/>
    <w:embedBoldItalic r:id="rId10" w:fontKey="{6D68C22B-7591-40EB-AAFD-0C10646FFA0A}"/>
  </w:font>
  <w:font w:name="XITS Math">
    <w:altName w:val="Calibri"/>
    <w:charset w:val="00"/>
    <w:family w:val="auto"/>
    <w:pitch w:val="variable"/>
    <w:sig w:usb0="A00022FF" w:usb1="0A02FDFF" w:usb2="0A00002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128650"/>
      <w:docPartObj>
        <w:docPartGallery w:val="Page Numbers (Bottom of Page)"/>
        <w:docPartUnique/>
      </w:docPartObj>
    </w:sdtPr>
    <w:sdtEndPr>
      <w:rPr>
        <w:noProof/>
        <w:sz w:val="18"/>
        <w:szCs w:val="18"/>
      </w:rPr>
    </w:sdtEndPr>
    <w:sdtContent>
      <w:p w14:paraId="7BAF8C1D" w14:textId="5B58C9DD" w:rsidR="00AC6AF1" w:rsidRPr="00CD6DE1" w:rsidRDefault="00AC6AF1" w:rsidP="00CD6DE1">
        <w:pPr>
          <w:pStyle w:val="Footer"/>
          <w:jc w:val="right"/>
          <w:rPr>
            <w:sz w:val="18"/>
            <w:szCs w:val="18"/>
          </w:rPr>
        </w:pPr>
        <w:r w:rsidRPr="007A231B">
          <w:rPr>
            <w:sz w:val="18"/>
            <w:szCs w:val="18"/>
          </w:rPr>
          <w:fldChar w:fldCharType="begin"/>
        </w:r>
        <w:r w:rsidRPr="007A231B">
          <w:rPr>
            <w:sz w:val="18"/>
            <w:szCs w:val="18"/>
          </w:rPr>
          <w:instrText xml:space="preserve"> PAGE   \* MERGEFORMAT </w:instrText>
        </w:r>
        <w:r w:rsidRPr="007A231B">
          <w:rPr>
            <w:sz w:val="18"/>
            <w:szCs w:val="18"/>
          </w:rPr>
          <w:fldChar w:fldCharType="separate"/>
        </w:r>
        <w:r w:rsidRPr="007A231B">
          <w:rPr>
            <w:noProof/>
            <w:sz w:val="18"/>
            <w:szCs w:val="18"/>
          </w:rPr>
          <w:t>2</w:t>
        </w:r>
        <w:r w:rsidRPr="007A231B">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C1344" w14:textId="3A152DAE" w:rsidR="00076CF6" w:rsidRDefault="0056326F" w:rsidP="00D60E31">
    <w:pPr>
      <w:pStyle w:val="Footer"/>
    </w:pPr>
    <w:r>
      <w:rPr>
        <w:noProof/>
        <w:sz w:val="16"/>
        <w:szCs w:val="16"/>
      </w:rPr>
      <mc:AlternateContent>
        <mc:Choice Requires="wps">
          <w:drawing>
            <wp:anchor distT="0" distB="0" distL="114300" distR="114300" simplePos="0" relativeHeight="251658240" behindDoc="0" locked="0" layoutInCell="1" allowOverlap="1" wp14:anchorId="4BF2D326" wp14:editId="5D3222B9">
              <wp:simplePos x="0" y="0"/>
              <wp:positionH relativeFrom="column">
                <wp:posOffset>3175</wp:posOffset>
              </wp:positionH>
              <wp:positionV relativeFrom="paragraph">
                <wp:posOffset>-15079</wp:posOffset>
              </wp:positionV>
              <wp:extent cx="1819275" cy="0"/>
              <wp:effectExtent l="0" t="0" r="0" b="0"/>
              <wp:wrapNone/>
              <wp:docPr id="820952715" name="Straight Connector 1"/>
              <wp:cNvGraphicFramePr/>
              <a:graphic xmlns:a="http://schemas.openxmlformats.org/drawingml/2006/main">
                <a:graphicData uri="http://schemas.microsoft.com/office/word/2010/wordprocessingShape">
                  <wps:wsp>
                    <wps:cNvCnPr/>
                    <wps:spPr>
                      <a:xfrm>
                        <a:off x="0" y="0"/>
                        <a:ext cx="1819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F7FE65" id="Straight Connector 1" o:spid="_x0000_s1026" style="position:absolute;z-index:251660800;visibility:visible;mso-wrap-style:square;mso-wrap-distance-left:9pt;mso-wrap-distance-top:0;mso-wrap-distance-right:9pt;mso-wrap-distance-bottom:0;mso-position-horizontal:absolute;mso-position-horizontal-relative:text;mso-position-vertical:absolute;mso-position-vertical-relative:text" from=".25pt,-1.2pt" to="143.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" strokecolor="black [3200]" strokeweight=".5pt">
              <v:stroke joinstyle="miter"/>
            </v:line>
          </w:pict>
        </mc:Fallback>
      </mc:AlternateContent>
    </w:r>
    <w:r w:rsidR="00D60E31">
      <w:rPr>
        <w:sz w:val="16"/>
        <w:szCs w:val="16"/>
      </w:rPr>
      <w:t xml:space="preserve">* </w:t>
    </w:r>
    <w:r w:rsidR="00D60E31" w:rsidRPr="00AC6AF1">
      <w:rPr>
        <w:sz w:val="16"/>
        <w:szCs w:val="16"/>
      </w:rPr>
      <w:t xml:space="preserve">Corresponding author: </w:t>
    </w:r>
    <w:hyperlink r:id="rId1" w:history="1">
      <w:r w:rsidR="00D60E31" w:rsidRPr="00AC6AF1">
        <w:rPr>
          <w:rStyle w:val="Hyperlink"/>
          <w:sz w:val="16"/>
          <w:szCs w:val="16"/>
        </w:rPr>
        <w:t>author@e-mail.org</w:t>
      </w:r>
    </w:hyperlink>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9"/>
      <w:gridCol w:w="419"/>
    </w:tblGrid>
    <w:tr w:rsidR="00C059BF" w14:paraId="26B7E861" w14:textId="77777777" w:rsidTr="006E5BDC">
      <w:tc>
        <w:tcPr>
          <w:tcW w:w="9209" w:type="dxa"/>
        </w:tcPr>
        <w:p w14:paraId="2224557C" w14:textId="5E2D1A17" w:rsidR="00C059BF" w:rsidRPr="00076CF6" w:rsidRDefault="00C059BF" w:rsidP="006E5BDC">
          <w:pPr>
            <w:pStyle w:val="Footer"/>
            <w:rPr>
              <w:sz w:val="18"/>
              <w:szCs w:val="18"/>
            </w:rPr>
          </w:pPr>
        </w:p>
      </w:tc>
      <w:tc>
        <w:tcPr>
          <w:tcW w:w="419" w:type="dxa"/>
        </w:tcPr>
        <w:p w14:paraId="66F02B3E" w14:textId="77777777" w:rsidR="00C059BF" w:rsidRDefault="00C059BF" w:rsidP="00C059BF">
          <w:pPr>
            <w:pStyle w:val="Footer"/>
            <w:jc w:val="right"/>
            <w:rPr>
              <w:sz w:val="18"/>
              <w:szCs w:val="18"/>
            </w:rPr>
          </w:pPr>
          <w:r w:rsidRPr="00BC23B9">
            <w:rPr>
              <w:sz w:val="18"/>
              <w:szCs w:val="18"/>
            </w:rPr>
            <w:fldChar w:fldCharType="begin"/>
          </w:r>
          <w:r w:rsidRPr="00BC23B9">
            <w:rPr>
              <w:sz w:val="18"/>
              <w:szCs w:val="18"/>
            </w:rPr>
            <w:instrText xml:space="preserve"> PAGE   \* MERGEFORMAT </w:instrText>
          </w:r>
          <w:r w:rsidRPr="00BC23B9">
            <w:rPr>
              <w:sz w:val="18"/>
              <w:szCs w:val="18"/>
            </w:rPr>
            <w:fldChar w:fldCharType="separate"/>
          </w:r>
          <w:r>
            <w:rPr>
              <w:sz w:val="18"/>
              <w:szCs w:val="18"/>
            </w:rPr>
            <w:t>1</w:t>
          </w:r>
          <w:r w:rsidRPr="00BC23B9">
            <w:rPr>
              <w:noProof/>
              <w:sz w:val="18"/>
              <w:szCs w:val="18"/>
            </w:rPr>
            <w:fldChar w:fldCharType="end"/>
          </w:r>
        </w:p>
      </w:tc>
    </w:tr>
  </w:tbl>
  <w:p w14:paraId="7FE1E820" w14:textId="002CF6CB" w:rsidR="00AC6AF1" w:rsidRPr="00B944F2" w:rsidRDefault="00AC6AF1" w:rsidP="00391BF1">
    <w:pPr>
      <w:pStyle w:val="Footer"/>
      <w:rPr>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3BFD0" w14:textId="77777777" w:rsidR="007C04E0" w:rsidRPr="00B40BD3" w:rsidRDefault="007C04E0" w:rsidP="006914E6">
      <w:r w:rsidRPr="00B40BD3">
        <w:separator/>
      </w:r>
    </w:p>
  </w:footnote>
  <w:footnote w:type="continuationSeparator" w:id="0">
    <w:p w14:paraId="5DDC7B11" w14:textId="77777777" w:rsidR="007C04E0" w:rsidRPr="00B40BD3" w:rsidRDefault="007C04E0" w:rsidP="006914E6">
      <w:r w:rsidRPr="00B40BD3">
        <w:continuationSeparator/>
      </w:r>
    </w:p>
  </w:footnote>
  <w:footnote w:type="continuationNotice" w:id="1">
    <w:p w14:paraId="763F316D" w14:textId="77777777" w:rsidR="007C04E0" w:rsidRDefault="007C04E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16"/>
    </w:tblGrid>
    <w:tr w:rsidR="00AC6AF1" w14:paraId="3CB24AF8" w14:textId="77777777" w:rsidTr="00AC6AF1">
      <w:trPr>
        <w:trHeight w:val="559"/>
      </w:trPr>
      <w:tc>
        <w:tcPr>
          <w:tcW w:w="9616" w:type="dxa"/>
          <w:vAlign w:val="center"/>
        </w:tcPr>
        <w:p w14:paraId="6D24ED58" w14:textId="13B90830" w:rsidR="00AC6AF1" w:rsidRPr="00E6625F" w:rsidRDefault="00AC6AF1" w:rsidP="00AC6AF1">
          <w:pPr>
            <w:pStyle w:val="Header"/>
            <w:rPr>
              <w:rFonts w:cs="Arial"/>
              <w:szCs w:val="18"/>
              <w:lang w:val="en-GB"/>
            </w:rPr>
          </w:pPr>
          <w:r w:rsidRPr="00E6625F">
            <w:rPr>
              <w:rFonts w:cs="Arial"/>
              <w:szCs w:val="18"/>
              <w:lang w:val="en-GB"/>
            </w:rPr>
            <w:t>International Conference on Advances and Innovations in Soft Soil Engineering, Delft 2026</w:t>
          </w:r>
        </w:p>
      </w:tc>
    </w:tr>
  </w:tbl>
  <w:p w14:paraId="55D6369C" w14:textId="06D30EDE" w:rsidR="006914E6" w:rsidRPr="00AC6AF1" w:rsidRDefault="006914E6" w:rsidP="00AC6A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4"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39"/>
      <w:gridCol w:w="6095"/>
    </w:tblGrid>
    <w:tr w:rsidR="00AC6AF1" w14:paraId="1DCAD5A1" w14:textId="77777777" w:rsidTr="0022369D">
      <w:trPr>
        <w:trHeight w:val="907"/>
      </w:trPr>
      <w:tc>
        <w:tcPr>
          <w:tcW w:w="3539" w:type="dxa"/>
        </w:tcPr>
        <w:p w14:paraId="7F1BE6FC" w14:textId="77777777" w:rsidR="00AC6AF1" w:rsidRDefault="00AC6AF1" w:rsidP="00AC6AF1">
          <w:r>
            <w:rPr>
              <w:noProof/>
            </w:rPr>
            <w:drawing>
              <wp:inline distT="0" distB="0" distL="0" distR="0" wp14:anchorId="09723E7C" wp14:editId="7ED3C8F9">
                <wp:extent cx="2160000" cy="492225"/>
                <wp:effectExtent l="0" t="0" r="0" b="3175"/>
                <wp:docPr id="2051499536" name="Picture 2" descr="A line drawing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147192" name="Picture 2" descr="A line drawing of a city&#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22986" r="705"/>
                        <a:stretch/>
                      </pic:blipFill>
                      <pic:spPr bwMode="auto">
                        <a:xfrm>
                          <a:off x="0" y="0"/>
                          <a:ext cx="2160000" cy="4922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095" w:type="dxa"/>
          <w:vAlign w:val="bottom"/>
        </w:tcPr>
        <w:p w14:paraId="6C79460F" w14:textId="77777777" w:rsidR="00AC6AF1" w:rsidRPr="0022369D" w:rsidRDefault="00AC6AF1" w:rsidP="0022369D">
          <w:pPr>
            <w:pStyle w:val="Header"/>
            <w:jc w:val="right"/>
            <w:rPr>
              <w:i w:val="0"/>
              <w:iCs/>
            </w:rPr>
          </w:pPr>
          <w:r w:rsidRPr="0022369D">
            <w:rPr>
              <w:i w:val="0"/>
              <w:iCs/>
            </w:rPr>
            <w:t>INTERNATIONAL CONFERENCE ON ADVANCES AND INNOVATIONS IN SOFT SOIL ENGINEERING</w:t>
          </w:r>
        </w:p>
        <w:p w14:paraId="038198AD" w14:textId="77777777" w:rsidR="00AC6AF1" w:rsidRPr="00AC6AF1" w:rsidRDefault="00AC6AF1" w:rsidP="00A75428">
          <w:pPr>
            <w:spacing w:after="120"/>
            <w:jc w:val="right"/>
            <w:rPr>
              <w:rFonts w:ascii="Arial" w:hAnsi="Arial" w:cs="Arial"/>
              <w:sz w:val="18"/>
              <w:szCs w:val="18"/>
            </w:rPr>
          </w:pPr>
          <w:r w:rsidRPr="0022369D">
            <w:rPr>
              <w:rFonts w:ascii="Arial" w:hAnsi="Arial" w:cs="Arial"/>
              <w:iCs/>
              <w:sz w:val="16"/>
              <w:szCs w:val="16"/>
            </w:rPr>
            <w:t>24 – 26 August, Delft, NL</w:t>
          </w:r>
        </w:p>
      </w:tc>
    </w:tr>
  </w:tbl>
  <w:p w14:paraId="6369C7E9" w14:textId="77777777" w:rsidR="00AC6AF1" w:rsidRDefault="00AC6AF1" w:rsidP="0022369D">
    <w:pPr>
      <w:pStyle w:val="Heade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04130001"/>
    <w:lvl w:ilvl="0">
      <w:start w:val="1"/>
      <w:numFmt w:val="bullet"/>
      <w:lvlText w:val=""/>
      <w:lvlJc w:val="left"/>
      <w:pPr>
        <w:ind w:left="644" w:hanging="360"/>
      </w:pPr>
      <w:rPr>
        <w:rFonts w:ascii="Symbol" w:hAnsi="Symbol" w:hint="default"/>
      </w:rPr>
    </w:lvl>
  </w:abstractNum>
  <w:abstractNum w:abstractNumId="1" w15:restartNumberingAfterBreak="0">
    <w:nsid w:val="FFFFFF89"/>
    <w:multiLevelType w:val="singleLevel"/>
    <w:tmpl w:val="98DE1E7A"/>
    <w:lvl w:ilvl="0">
      <w:start w:val="1"/>
      <w:numFmt w:val="bullet"/>
      <w:pStyle w:val="ListBullet"/>
      <w:lvlText w:val=""/>
      <w:lvlJc w:val="left"/>
      <w:pPr>
        <w:ind w:left="482" w:hanging="340"/>
      </w:pPr>
      <w:rPr>
        <w:rFonts w:ascii="Symbol" w:hAnsi="Symbol" w:hint="default"/>
        <w:sz w:val="14"/>
        <w:szCs w:val="20"/>
      </w:rPr>
    </w:lvl>
  </w:abstractNum>
  <w:abstractNum w:abstractNumId="2" w15:restartNumberingAfterBreak="0">
    <w:nsid w:val="00000001"/>
    <w:multiLevelType w:val="singleLevel"/>
    <w:tmpl w:val="B5CA7376"/>
    <w:lvl w:ilvl="0">
      <w:start w:val="1"/>
      <w:numFmt w:val="decimal"/>
      <w:pStyle w:val="ReferencesBody"/>
      <w:lvlText w:val="%1."/>
      <w:lvlJc w:val="left"/>
      <w:pPr>
        <w:ind w:left="360" w:hanging="360"/>
      </w:pPr>
      <w:rPr>
        <w:rFonts w:hint="default"/>
        <w:sz w:val="20"/>
        <w:szCs w:val="20"/>
      </w:rPr>
    </w:lvl>
  </w:abstractNum>
  <w:abstractNum w:abstractNumId="3" w15:restartNumberingAfterBreak="0">
    <w:nsid w:val="00306D18"/>
    <w:multiLevelType w:val="hybridMultilevel"/>
    <w:tmpl w:val="7554B470"/>
    <w:lvl w:ilvl="0" w:tplc="DDD4CBF2">
      <w:start w:val="1"/>
      <w:numFmt w:val="decimal"/>
      <w:pStyle w:val="TableCaption"/>
      <w:lvlText w:val="Table %1."/>
      <w:lvlJc w:val="left"/>
      <w:pPr>
        <w:ind w:left="0" w:firstLine="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A021C8"/>
    <w:multiLevelType w:val="multilevel"/>
    <w:tmpl w:val="F1D4FBE2"/>
    <w:styleLink w:val="CurrentList6"/>
    <w:lvl w:ilvl="0">
      <w:start w:val="1"/>
      <w:numFmt w:val="decimal"/>
      <w:lvlText w:val="%1"/>
      <w:lvlJc w:val="left"/>
      <w:pPr>
        <w:ind w:left="340" w:hanging="340"/>
      </w:pPr>
      <w:rPr>
        <w:rFonts w:hint="default"/>
      </w:rPr>
    </w:lvl>
    <w:lvl w:ilvl="1">
      <w:start w:val="1"/>
      <w:numFmt w:val="decimal"/>
      <w:lvlText w:val="%1.%2"/>
      <w:lvlJc w:val="left"/>
      <w:pPr>
        <w:ind w:left="454" w:hanging="454"/>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5" w15:restartNumberingAfterBreak="0">
    <w:nsid w:val="07242FAC"/>
    <w:multiLevelType w:val="multilevel"/>
    <w:tmpl w:val="FF6EACE4"/>
    <w:styleLink w:val="CurrentList3"/>
    <w:lvl w:ilvl="0">
      <w:start w:val="1"/>
      <w:numFmt w:val="decimal"/>
      <w:lvlText w:val="%1"/>
      <w:lvlJc w:val="left"/>
      <w:pPr>
        <w:ind w:left="340" w:hanging="340"/>
      </w:pPr>
      <w:rPr>
        <w:rFonts w:hint="default"/>
      </w:rPr>
    </w:lvl>
    <w:lvl w:ilvl="1">
      <w:start w:val="1"/>
      <w:numFmt w:val="decimal"/>
      <w:lvlText w:val="%1.%2"/>
      <w:lvlJc w:val="left"/>
      <w:pPr>
        <w:ind w:left="340" w:hanging="340"/>
      </w:pPr>
      <w:rPr>
        <w:rFonts w:hint="default"/>
      </w:rPr>
    </w:lvl>
    <w:lvl w:ilvl="2">
      <w:start w:val="1"/>
      <w:numFmt w:val="decimal"/>
      <w:lvlText w:val="%1.%2.%3"/>
      <w:lvlJc w:val="left"/>
      <w:pPr>
        <w:ind w:left="340" w:hanging="34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6" w15:restartNumberingAfterBreak="0">
    <w:nsid w:val="0A1B4C54"/>
    <w:multiLevelType w:val="multilevel"/>
    <w:tmpl w:val="E73EC8F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0C8F7014"/>
    <w:multiLevelType w:val="multilevel"/>
    <w:tmpl w:val="D8828222"/>
    <w:styleLink w:val="CurrentList8"/>
    <w:lvl w:ilvl="0">
      <w:start w:val="1"/>
      <w:numFmt w:val="decimal"/>
      <w:lvlText w:val="Figure %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2840750"/>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65274D5"/>
    <w:multiLevelType w:val="hybridMultilevel"/>
    <w:tmpl w:val="D3062082"/>
    <w:lvl w:ilvl="0" w:tplc="0809000F">
      <w:start w:val="1"/>
      <w:numFmt w:val="decimal"/>
      <w:lvlText w:val="%1."/>
      <w:lvlJc w:val="left"/>
      <w:pPr>
        <w:ind w:left="1060" w:hanging="360"/>
      </w:p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10" w15:restartNumberingAfterBreak="0">
    <w:nsid w:val="169F04ED"/>
    <w:multiLevelType w:val="multilevel"/>
    <w:tmpl w:val="0809001D"/>
    <w:styleLink w:val="CurrentList9"/>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9370AED"/>
    <w:multiLevelType w:val="multilevel"/>
    <w:tmpl w:val="771E13F6"/>
    <w:styleLink w:val="CurrentList7"/>
    <w:lvl w:ilvl="0">
      <w:start w:val="1"/>
      <w:numFmt w:val="decimal"/>
      <w:lvlText w:val="%1"/>
      <w:lvlJc w:val="left"/>
      <w:pPr>
        <w:ind w:left="340" w:hanging="340"/>
      </w:pPr>
      <w:rPr>
        <w:rFonts w:hint="default"/>
      </w:rPr>
    </w:lvl>
    <w:lvl w:ilvl="1">
      <w:start w:val="1"/>
      <w:numFmt w:val="decimal"/>
      <w:lvlText w:val="%1.%2"/>
      <w:lvlJc w:val="left"/>
      <w:pPr>
        <w:ind w:left="454" w:hanging="454"/>
      </w:pPr>
      <w:rPr>
        <w:rFonts w:hint="default"/>
      </w:rPr>
    </w:lvl>
    <w:lvl w:ilvl="2">
      <w:start w:val="1"/>
      <w:numFmt w:val="decimal"/>
      <w:lvlText w:val="%1.%2.%3"/>
      <w:lvlJc w:val="left"/>
      <w:pPr>
        <w:ind w:left="567" w:hanging="567"/>
      </w:pPr>
      <w:rPr>
        <w:rFonts w:hint="default"/>
        <w:b w:val="0"/>
        <w:i w:val="0"/>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12" w15:restartNumberingAfterBreak="0">
    <w:nsid w:val="1F0B2BAC"/>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0977766"/>
    <w:multiLevelType w:val="multilevel"/>
    <w:tmpl w:val="CB16B708"/>
    <w:lvl w:ilvl="0">
      <w:start w:val="1"/>
      <w:numFmt w:val="decimal"/>
      <w:pStyle w:val="References"/>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69E2941"/>
    <w:multiLevelType w:val="hybridMultilevel"/>
    <w:tmpl w:val="B162ABF0"/>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5" w15:restartNumberingAfterBreak="0">
    <w:nsid w:val="31280354"/>
    <w:multiLevelType w:val="hybridMultilevel"/>
    <w:tmpl w:val="3A16A860"/>
    <w:lvl w:ilvl="0" w:tplc="2A5466D2">
      <w:start w:val="1"/>
      <w:numFmt w:val="decimal"/>
      <w:pStyle w:val="FigureCaption"/>
      <w:lvlText w:val="Figure %1."/>
      <w:lvlJc w:val="left"/>
      <w:pPr>
        <w:tabs>
          <w:tab w:val="num" w:pos="567"/>
        </w:tabs>
        <w:ind w:left="0" w:firstLine="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CE589D"/>
    <w:multiLevelType w:val="hybridMultilevel"/>
    <w:tmpl w:val="91562B6E"/>
    <w:lvl w:ilvl="0" w:tplc="838E63CE">
      <w:start w:val="1"/>
      <w:numFmt w:val="decimal"/>
      <w:pStyle w:val="ListNumb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19C5130"/>
    <w:multiLevelType w:val="multilevel"/>
    <w:tmpl w:val="7C02EBB8"/>
    <w:styleLink w:val="CurrentList11"/>
    <w:lvl w:ilvl="0">
      <w:start w:val="1"/>
      <w:numFmt w:val="decimal"/>
      <w:lvlText w:val="Table %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2A86514"/>
    <w:multiLevelType w:val="multilevel"/>
    <w:tmpl w:val="1D84A83E"/>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5127871"/>
    <w:multiLevelType w:val="hybridMultilevel"/>
    <w:tmpl w:val="CFB01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B63350"/>
    <w:multiLevelType w:val="multilevel"/>
    <w:tmpl w:val="7138EE44"/>
    <w:styleLink w:val="CurrentList4"/>
    <w:lvl w:ilvl="0">
      <w:start w:val="1"/>
      <w:numFmt w:val="decimal"/>
      <w:lvlText w:val="%1"/>
      <w:lvlJc w:val="left"/>
      <w:pPr>
        <w:ind w:left="340" w:hanging="340"/>
      </w:pPr>
      <w:rPr>
        <w:rFonts w:hint="default"/>
      </w:rPr>
    </w:lvl>
    <w:lvl w:ilvl="1">
      <w:start w:val="1"/>
      <w:numFmt w:val="decimal"/>
      <w:lvlText w:val="%1.%2"/>
      <w:lvlJc w:val="left"/>
      <w:pPr>
        <w:ind w:left="454" w:hanging="454"/>
      </w:pPr>
      <w:rPr>
        <w:rFonts w:hint="default"/>
      </w:rPr>
    </w:lvl>
    <w:lvl w:ilvl="2">
      <w:start w:val="1"/>
      <w:numFmt w:val="decimal"/>
      <w:lvlText w:val="%1.%2.%3"/>
      <w:lvlJc w:val="left"/>
      <w:pPr>
        <w:ind w:left="340" w:hanging="34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21" w15:restartNumberingAfterBreak="0">
    <w:nsid w:val="52525C9C"/>
    <w:multiLevelType w:val="multilevel"/>
    <w:tmpl w:val="901ACB96"/>
    <w:styleLink w:val="CurrentList1"/>
    <w:lvl w:ilvl="0">
      <w:start w:val="1"/>
      <w:numFmt w:val="decimal"/>
      <w:lvlText w:val="%1"/>
      <w:lvlJc w:val="left"/>
      <w:pPr>
        <w:ind w:left="792" w:hanging="432"/>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22" w15:restartNumberingAfterBreak="0">
    <w:nsid w:val="555322E9"/>
    <w:multiLevelType w:val="multilevel"/>
    <w:tmpl w:val="2A9E4C4A"/>
    <w:styleLink w:val="CurrentList5"/>
    <w:lvl w:ilvl="0">
      <w:start w:val="1"/>
      <w:numFmt w:val="decimal"/>
      <w:lvlText w:val="%1"/>
      <w:lvlJc w:val="left"/>
      <w:pPr>
        <w:ind w:left="340" w:hanging="340"/>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340" w:hanging="34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23" w15:restartNumberingAfterBreak="0">
    <w:nsid w:val="6E3C55E1"/>
    <w:multiLevelType w:val="multilevel"/>
    <w:tmpl w:val="0809001D"/>
    <w:styleLink w:val="CurrentList1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3926A0E"/>
    <w:multiLevelType w:val="multilevel"/>
    <w:tmpl w:val="258A723E"/>
    <w:lvl w:ilvl="0">
      <w:start w:val="1"/>
      <w:numFmt w:val="decimal"/>
      <w:pStyle w:val="Heading1"/>
      <w:lvlText w:val="%1"/>
      <w:lvlJc w:val="left"/>
      <w:pPr>
        <w:ind w:left="340" w:hanging="340"/>
      </w:pPr>
      <w:rPr>
        <w:rFonts w:hint="default"/>
      </w:rPr>
    </w:lvl>
    <w:lvl w:ilvl="1">
      <w:start w:val="1"/>
      <w:numFmt w:val="decimal"/>
      <w:pStyle w:val="Heading2"/>
      <w:lvlText w:val="%1.%2"/>
      <w:lvlJc w:val="left"/>
      <w:pPr>
        <w:ind w:left="454" w:hanging="454"/>
      </w:pPr>
      <w:rPr>
        <w:rFonts w:hint="default"/>
        <w:b w:val="0"/>
        <w:i w:val="0"/>
      </w:rPr>
    </w:lvl>
    <w:lvl w:ilvl="2">
      <w:start w:val="1"/>
      <w:numFmt w:val="decimal"/>
      <w:pStyle w:val="Heading3"/>
      <w:lvlText w:val="%1.%2.%3"/>
      <w:lvlJc w:val="left"/>
      <w:pPr>
        <w:ind w:left="851" w:hanging="567"/>
      </w:pPr>
      <w:rPr>
        <w:rFonts w:hint="default"/>
        <w:b w:val="0"/>
        <w:i w:val="0"/>
      </w:rPr>
    </w:lvl>
    <w:lvl w:ilvl="3">
      <w:start w:val="1"/>
      <w:numFmt w:val="decimal"/>
      <w:pStyle w:val="Heading4"/>
      <w:lvlText w:val="%1.%2.%3.%4"/>
      <w:lvlJc w:val="left"/>
      <w:pPr>
        <w:ind w:left="1224" w:hanging="864"/>
      </w:pPr>
      <w:rPr>
        <w:rFonts w:hint="default"/>
      </w:rPr>
    </w:lvl>
    <w:lvl w:ilvl="4">
      <w:start w:val="1"/>
      <w:numFmt w:val="decimal"/>
      <w:pStyle w:val="Heading5"/>
      <w:lvlText w:val="%1.%2.%3.%4.%5"/>
      <w:lvlJc w:val="left"/>
      <w:pPr>
        <w:ind w:left="1368" w:hanging="1008"/>
      </w:pPr>
      <w:rPr>
        <w:rFonts w:hint="default"/>
      </w:rPr>
    </w:lvl>
    <w:lvl w:ilvl="5">
      <w:start w:val="1"/>
      <w:numFmt w:val="decimal"/>
      <w:pStyle w:val="Heading6"/>
      <w:lvlText w:val="%1.%2.%3.%4.%5.%6"/>
      <w:lvlJc w:val="left"/>
      <w:pPr>
        <w:ind w:left="1512" w:hanging="1152"/>
      </w:pPr>
      <w:rPr>
        <w:rFonts w:hint="default"/>
      </w:rPr>
    </w:lvl>
    <w:lvl w:ilvl="6">
      <w:start w:val="1"/>
      <w:numFmt w:val="decimal"/>
      <w:pStyle w:val="Heading7"/>
      <w:lvlText w:val="%1.%2.%3.%4.%5.%6.%7"/>
      <w:lvlJc w:val="left"/>
      <w:pPr>
        <w:ind w:left="1656" w:hanging="1296"/>
      </w:pPr>
      <w:rPr>
        <w:rFonts w:hint="default"/>
      </w:rPr>
    </w:lvl>
    <w:lvl w:ilvl="7">
      <w:start w:val="1"/>
      <w:numFmt w:val="decimal"/>
      <w:pStyle w:val="Heading8"/>
      <w:lvlText w:val="%1.%2.%3.%4.%5.%6.%7.%8"/>
      <w:lvlJc w:val="left"/>
      <w:pPr>
        <w:ind w:left="1800" w:hanging="1440"/>
      </w:pPr>
      <w:rPr>
        <w:rFonts w:hint="default"/>
      </w:rPr>
    </w:lvl>
    <w:lvl w:ilvl="8">
      <w:start w:val="1"/>
      <w:numFmt w:val="decimal"/>
      <w:pStyle w:val="Heading9"/>
      <w:lvlText w:val="%1.%2.%3.%4.%5.%6.%7.%8.%9"/>
      <w:lvlJc w:val="left"/>
      <w:pPr>
        <w:ind w:left="1944" w:hanging="1584"/>
      </w:pPr>
      <w:rPr>
        <w:rFonts w:hint="default"/>
      </w:rPr>
    </w:lvl>
  </w:abstractNum>
  <w:abstractNum w:abstractNumId="25" w15:restartNumberingAfterBreak="0">
    <w:nsid w:val="7D98784C"/>
    <w:multiLevelType w:val="multilevel"/>
    <w:tmpl w:val="3300E27C"/>
    <w:styleLink w:val="CurrentList2"/>
    <w:lvl w:ilvl="0">
      <w:start w:val="1"/>
      <w:numFmt w:val="decimal"/>
      <w:lvlText w:val="%1"/>
      <w:lvlJc w:val="left"/>
      <w:pPr>
        <w:ind w:left="792" w:hanging="792"/>
      </w:pPr>
      <w:rPr>
        <w:rFonts w:hint="default"/>
      </w:rPr>
    </w:lvl>
    <w:lvl w:ilvl="1">
      <w:start w:val="1"/>
      <w:numFmt w:val="decimal"/>
      <w:lvlText w:val="%1.%2"/>
      <w:lvlJc w:val="left"/>
      <w:pPr>
        <w:ind w:left="936" w:hanging="93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num w:numId="1" w16cid:durableId="416220206">
    <w:abstractNumId w:val="8"/>
  </w:num>
  <w:num w:numId="2" w16cid:durableId="1876307891">
    <w:abstractNumId w:val="12"/>
  </w:num>
  <w:num w:numId="3" w16cid:durableId="610674064">
    <w:abstractNumId w:val="18"/>
  </w:num>
  <w:num w:numId="4" w16cid:durableId="2093314985">
    <w:abstractNumId w:val="24"/>
  </w:num>
  <w:num w:numId="5" w16cid:durableId="573053392">
    <w:abstractNumId w:val="21"/>
  </w:num>
  <w:num w:numId="6" w16cid:durableId="1436317909">
    <w:abstractNumId w:val="25"/>
  </w:num>
  <w:num w:numId="7" w16cid:durableId="551042384">
    <w:abstractNumId w:val="5"/>
  </w:num>
  <w:num w:numId="8" w16cid:durableId="1363441387">
    <w:abstractNumId w:val="20"/>
  </w:num>
  <w:num w:numId="9" w16cid:durableId="1930699166">
    <w:abstractNumId w:val="22"/>
  </w:num>
  <w:num w:numId="10" w16cid:durableId="1091047949">
    <w:abstractNumId w:val="4"/>
  </w:num>
  <w:num w:numId="11" w16cid:durableId="1576158443">
    <w:abstractNumId w:val="11"/>
  </w:num>
  <w:num w:numId="12" w16cid:durableId="1633098801">
    <w:abstractNumId w:val="15"/>
  </w:num>
  <w:num w:numId="13" w16cid:durableId="2075816006">
    <w:abstractNumId w:val="7"/>
  </w:num>
  <w:num w:numId="14" w16cid:durableId="533343995">
    <w:abstractNumId w:val="10"/>
  </w:num>
  <w:num w:numId="15" w16cid:durableId="802425789">
    <w:abstractNumId w:val="3"/>
  </w:num>
  <w:num w:numId="16" w16cid:durableId="977758654">
    <w:abstractNumId w:val="23"/>
  </w:num>
  <w:num w:numId="17" w16cid:durableId="1534419066">
    <w:abstractNumId w:val="17"/>
  </w:num>
  <w:num w:numId="18" w16cid:durableId="497500936">
    <w:abstractNumId w:val="1"/>
  </w:num>
  <w:num w:numId="19" w16cid:durableId="222722911">
    <w:abstractNumId w:val="1"/>
  </w:num>
  <w:num w:numId="20" w16cid:durableId="239994009">
    <w:abstractNumId w:val="0"/>
  </w:num>
  <w:num w:numId="21" w16cid:durableId="298338569">
    <w:abstractNumId w:val="6"/>
  </w:num>
  <w:num w:numId="22" w16cid:durableId="218397853">
    <w:abstractNumId w:val="13"/>
  </w:num>
  <w:num w:numId="23" w16cid:durableId="1990282979">
    <w:abstractNumId w:val="9"/>
  </w:num>
  <w:num w:numId="24" w16cid:durableId="107434782">
    <w:abstractNumId w:val="0"/>
    <w:lvlOverride w:ilvl="0">
      <w:startOverride w:val="1"/>
    </w:lvlOverride>
  </w:num>
  <w:num w:numId="25" w16cid:durableId="486633397">
    <w:abstractNumId w:val="19"/>
  </w:num>
  <w:num w:numId="26" w16cid:durableId="282346622">
    <w:abstractNumId w:val="0"/>
    <w:lvlOverride w:ilvl="0">
      <w:startOverride w:val="1"/>
    </w:lvlOverride>
  </w:num>
  <w:num w:numId="27" w16cid:durableId="1803769775">
    <w:abstractNumId w:val="14"/>
  </w:num>
  <w:num w:numId="28" w16cid:durableId="492333160">
    <w:abstractNumId w:val="16"/>
  </w:num>
  <w:num w:numId="29" w16cid:durableId="1066880845">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embedTrueTypeFonts/>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DQ3szA0MTI3MTUwMzNX0lEKTi0uzszPAykwqgUACpTGsCwAAAA="/>
  </w:docVars>
  <w:rsids>
    <w:rsidRoot w:val="006E596A"/>
    <w:rsid w:val="00002F11"/>
    <w:rsid w:val="00002FD5"/>
    <w:rsid w:val="00007B68"/>
    <w:rsid w:val="00010A05"/>
    <w:rsid w:val="000113B9"/>
    <w:rsid w:val="00014120"/>
    <w:rsid w:val="0002282F"/>
    <w:rsid w:val="000515A0"/>
    <w:rsid w:val="00051F99"/>
    <w:rsid w:val="00054041"/>
    <w:rsid w:val="000551D8"/>
    <w:rsid w:val="00057E2C"/>
    <w:rsid w:val="000601A2"/>
    <w:rsid w:val="00060D46"/>
    <w:rsid w:val="000634C3"/>
    <w:rsid w:val="000726A7"/>
    <w:rsid w:val="0007277E"/>
    <w:rsid w:val="00076325"/>
    <w:rsid w:val="0007650D"/>
    <w:rsid w:val="00076CF6"/>
    <w:rsid w:val="000946E6"/>
    <w:rsid w:val="000A7042"/>
    <w:rsid w:val="000B5A0E"/>
    <w:rsid w:val="000C2098"/>
    <w:rsid w:val="000D11CA"/>
    <w:rsid w:val="000D16B7"/>
    <w:rsid w:val="000D2F4B"/>
    <w:rsid w:val="000E61B0"/>
    <w:rsid w:val="000F28AD"/>
    <w:rsid w:val="000F6D06"/>
    <w:rsid w:val="00102E34"/>
    <w:rsid w:val="0011112A"/>
    <w:rsid w:val="001118C3"/>
    <w:rsid w:val="00113BAE"/>
    <w:rsid w:val="001157D0"/>
    <w:rsid w:val="001157E7"/>
    <w:rsid w:val="00120F1C"/>
    <w:rsid w:val="001352A2"/>
    <w:rsid w:val="00140574"/>
    <w:rsid w:val="00141C7E"/>
    <w:rsid w:val="00143672"/>
    <w:rsid w:val="00144F88"/>
    <w:rsid w:val="00145AA9"/>
    <w:rsid w:val="00146384"/>
    <w:rsid w:val="00146DED"/>
    <w:rsid w:val="001511BD"/>
    <w:rsid w:val="00153C9D"/>
    <w:rsid w:val="0015756F"/>
    <w:rsid w:val="001624FD"/>
    <w:rsid w:val="00166B2A"/>
    <w:rsid w:val="00166DF9"/>
    <w:rsid w:val="00170CC4"/>
    <w:rsid w:val="0017141C"/>
    <w:rsid w:val="00171E13"/>
    <w:rsid w:val="00182F11"/>
    <w:rsid w:val="001830D0"/>
    <w:rsid w:val="0018493B"/>
    <w:rsid w:val="00190486"/>
    <w:rsid w:val="0019358F"/>
    <w:rsid w:val="001A14D5"/>
    <w:rsid w:val="001A479D"/>
    <w:rsid w:val="001B2DCA"/>
    <w:rsid w:val="001B6AF3"/>
    <w:rsid w:val="001C2A96"/>
    <w:rsid w:val="001C5383"/>
    <w:rsid w:val="001C6D51"/>
    <w:rsid w:val="001C7E8A"/>
    <w:rsid w:val="001E00C8"/>
    <w:rsid w:val="001F2FF8"/>
    <w:rsid w:val="001F4965"/>
    <w:rsid w:val="001F49F8"/>
    <w:rsid w:val="001F6E0F"/>
    <w:rsid w:val="00211735"/>
    <w:rsid w:val="00212721"/>
    <w:rsid w:val="00220D8D"/>
    <w:rsid w:val="0022369D"/>
    <w:rsid w:val="002241DE"/>
    <w:rsid w:val="00230F62"/>
    <w:rsid w:val="002314CD"/>
    <w:rsid w:val="0024002B"/>
    <w:rsid w:val="00242160"/>
    <w:rsid w:val="002424CC"/>
    <w:rsid w:val="00243AF2"/>
    <w:rsid w:val="00253324"/>
    <w:rsid w:val="00253CA6"/>
    <w:rsid w:val="002575BD"/>
    <w:rsid w:val="00260B3C"/>
    <w:rsid w:val="002647D2"/>
    <w:rsid w:val="00270939"/>
    <w:rsid w:val="00271D94"/>
    <w:rsid w:val="00274036"/>
    <w:rsid w:val="002747D6"/>
    <w:rsid w:val="0028030B"/>
    <w:rsid w:val="0028547E"/>
    <w:rsid w:val="002870DE"/>
    <w:rsid w:val="002901FD"/>
    <w:rsid w:val="0029079D"/>
    <w:rsid w:val="0029262E"/>
    <w:rsid w:val="00292698"/>
    <w:rsid w:val="00293123"/>
    <w:rsid w:val="002A2C59"/>
    <w:rsid w:val="002A41F0"/>
    <w:rsid w:val="002A61EF"/>
    <w:rsid w:val="002A6B00"/>
    <w:rsid w:val="002A6CF3"/>
    <w:rsid w:val="002B0EDB"/>
    <w:rsid w:val="002B2C89"/>
    <w:rsid w:val="002B77F1"/>
    <w:rsid w:val="002C00A7"/>
    <w:rsid w:val="002C3C9D"/>
    <w:rsid w:val="002D2CD6"/>
    <w:rsid w:val="002D6CC8"/>
    <w:rsid w:val="002E13BC"/>
    <w:rsid w:val="002E46D4"/>
    <w:rsid w:val="002E57DA"/>
    <w:rsid w:val="002E687A"/>
    <w:rsid w:val="002F0499"/>
    <w:rsid w:val="002F5BA3"/>
    <w:rsid w:val="002F6E9E"/>
    <w:rsid w:val="003043A2"/>
    <w:rsid w:val="003075F0"/>
    <w:rsid w:val="00320C37"/>
    <w:rsid w:val="00322D21"/>
    <w:rsid w:val="00327AF0"/>
    <w:rsid w:val="0033074F"/>
    <w:rsid w:val="003322E0"/>
    <w:rsid w:val="00332537"/>
    <w:rsid w:val="00332C9F"/>
    <w:rsid w:val="003352E7"/>
    <w:rsid w:val="0033563B"/>
    <w:rsid w:val="0034338B"/>
    <w:rsid w:val="00343E3B"/>
    <w:rsid w:val="003459F3"/>
    <w:rsid w:val="0035347B"/>
    <w:rsid w:val="003556F3"/>
    <w:rsid w:val="00364F86"/>
    <w:rsid w:val="00372965"/>
    <w:rsid w:val="003749AC"/>
    <w:rsid w:val="0037755C"/>
    <w:rsid w:val="00380F82"/>
    <w:rsid w:val="0038307A"/>
    <w:rsid w:val="00391BF1"/>
    <w:rsid w:val="003965EF"/>
    <w:rsid w:val="003A096C"/>
    <w:rsid w:val="003A6C31"/>
    <w:rsid w:val="003A77F4"/>
    <w:rsid w:val="003A78D2"/>
    <w:rsid w:val="003B1287"/>
    <w:rsid w:val="003B2B10"/>
    <w:rsid w:val="003B77B8"/>
    <w:rsid w:val="003B7BDA"/>
    <w:rsid w:val="003C06D8"/>
    <w:rsid w:val="003C3A87"/>
    <w:rsid w:val="003C47EA"/>
    <w:rsid w:val="003C4F48"/>
    <w:rsid w:val="003D1606"/>
    <w:rsid w:val="003D3231"/>
    <w:rsid w:val="003D7992"/>
    <w:rsid w:val="003E0998"/>
    <w:rsid w:val="003E4537"/>
    <w:rsid w:val="003E55C7"/>
    <w:rsid w:val="003F0286"/>
    <w:rsid w:val="003F0C5F"/>
    <w:rsid w:val="003F0D7E"/>
    <w:rsid w:val="003F0ED1"/>
    <w:rsid w:val="003F3B3D"/>
    <w:rsid w:val="003F5F1F"/>
    <w:rsid w:val="003F7FD3"/>
    <w:rsid w:val="0041467B"/>
    <w:rsid w:val="004214B1"/>
    <w:rsid w:val="00427A82"/>
    <w:rsid w:val="004306CC"/>
    <w:rsid w:val="004325C3"/>
    <w:rsid w:val="00433093"/>
    <w:rsid w:val="00433F6C"/>
    <w:rsid w:val="00435B29"/>
    <w:rsid w:val="0043700C"/>
    <w:rsid w:val="00440A1D"/>
    <w:rsid w:val="00443C7C"/>
    <w:rsid w:val="0044788C"/>
    <w:rsid w:val="004479C6"/>
    <w:rsid w:val="00451302"/>
    <w:rsid w:val="0045151D"/>
    <w:rsid w:val="0045252F"/>
    <w:rsid w:val="004527C6"/>
    <w:rsid w:val="00452F02"/>
    <w:rsid w:val="00453722"/>
    <w:rsid w:val="004605E5"/>
    <w:rsid w:val="00461428"/>
    <w:rsid w:val="0046696B"/>
    <w:rsid w:val="004675D7"/>
    <w:rsid w:val="0046781C"/>
    <w:rsid w:val="00471534"/>
    <w:rsid w:val="0047361A"/>
    <w:rsid w:val="004901AA"/>
    <w:rsid w:val="0049282D"/>
    <w:rsid w:val="00494151"/>
    <w:rsid w:val="004A0E9E"/>
    <w:rsid w:val="004B1084"/>
    <w:rsid w:val="004B1129"/>
    <w:rsid w:val="004B368C"/>
    <w:rsid w:val="004C1B86"/>
    <w:rsid w:val="004C3EFD"/>
    <w:rsid w:val="004C595A"/>
    <w:rsid w:val="004C59F6"/>
    <w:rsid w:val="004D1118"/>
    <w:rsid w:val="004D39FF"/>
    <w:rsid w:val="004D463F"/>
    <w:rsid w:val="004D6906"/>
    <w:rsid w:val="004D7354"/>
    <w:rsid w:val="004E4099"/>
    <w:rsid w:val="004E4B7D"/>
    <w:rsid w:val="004E70F5"/>
    <w:rsid w:val="004E7A8E"/>
    <w:rsid w:val="004F254A"/>
    <w:rsid w:val="00500204"/>
    <w:rsid w:val="00501017"/>
    <w:rsid w:val="00511C75"/>
    <w:rsid w:val="00520C12"/>
    <w:rsid w:val="005228BC"/>
    <w:rsid w:val="00523B6E"/>
    <w:rsid w:val="005261C1"/>
    <w:rsid w:val="00526D20"/>
    <w:rsid w:val="00540C73"/>
    <w:rsid w:val="00541EB0"/>
    <w:rsid w:val="00544B93"/>
    <w:rsid w:val="0054527B"/>
    <w:rsid w:val="00562FB6"/>
    <w:rsid w:val="005630E3"/>
    <w:rsid w:val="0056326F"/>
    <w:rsid w:val="005669B7"/>
    <w:rsid w:val="00567021"/>
    <w:rsid w:val="00567C21"/>
    <w:rsid w:val="00580221"/>
    <w:rsid w:val="00582181"/>
    <w:rsid w:val="00585B29"/>
    <w:rsid w:val="00590175"/>
    <w:rsid w:val="00597164"/>
    <w:rsid w:val="005A047D"/>
    <w:rsid w:val="005A1621"/>
    <w:rsid w:val="005A4BF8"/>
    <w:rsid w:val="005A773A"/>
    <w:rsid w:val="005B0A75"/>
    <w:rsid w:val="005B283A"/>
    <w:rsid w:val="005B3136"/>
    <w:rsid w:val="005C5197"/>
    <w:rsid w:val="005C57CE"/>
    <w:rsid w:val="005C7994"/>
    <w:rsid w:val="005D24D8"/>
    <w:rsid w:val="005E2253"/>
    <w:rsid w:val="005F511F"/>
    <w:rsid w:val="005F769E"/>
    <w:rsid w:val="00602A6A"/>
    <w:rsid w:val="00607459"/>
    <w:rsid w:val="00613100"/>
    <w:rsid w:val="006131B7"/>
    <w:rsid w:val="006170CB"/>
    <w:rsid w:val="00617EC2"/>
    <w:rsid w:val="00623DFA"/>
    <w:rsid w:val="006275DD"/>
    <w:rsid w:val="00631DDB"/>
    <w:rsid w:val="006338CC"/>
    <w:rsid w:val="00633EB0"/>
    <w:rsid w:val="00634474"/>
    <w:rsid w:val="006366FC"/>
    <w:rsid w:val="006370A1"/>
    <w:rsid w:val="0064248A"/>
    <w:rsid w:val="0064407E"/>
    <w:rsid w:val="0065352E"/>
    <w:rsid w:val="00655D60"/>
    <w:rsid w:val="0066079A"/>
    <w:rsid w:val="00661FFA"/>
    <w:rsid w:val="00665A9D"/>
    <w:rsid w:val="00667183"/>
    <w:rsid w:val="00676D7D"/>
    <w:rsid w:val="00676EFF"/>
    <w:rsid w:val="006844C3"/>
    <w:rsid w:val="00686646"/>
    <w:rsid w:val="006870F9"/>
    <w:rsid w:val="0069032D"/>
    <w:rsid w:val="006914E6"/>
    <w:rsid w:val="00691B07"/>
    <w:rsid w:val="00691EAD"/>
    <w:rsid w:val="00693889"/>
    <w:rsid w:val="00693898"/>
    <w:rsid w:val="00697DDE"/>
    <w:rsid w:val="006A07A4"/>
    <w:rsid w:val="006A2D76"/>
    <w:rsid w:val="006A5313"/>
    <w:rsid w:val="006B1048"/>
    <w:rsid w:val="006B1322"/>
    <w:rsid w:val="006B153A"/>
    <w:rsid w:val="006B5EC9"/>
    <w:rsid w:val="006B6D1F"/>
    <w:rsid w:val="006C2FB3"/>
    <w:rsid w:val="006C35FC"/>
    <w:rsid w:val="006C61BC"/>
    <w:rsid w:val="006D3200"/>
    <w:rsid w:val="006D567B"/>
    <w:rsid w:val="006D5A67"/>
    <w:rsid w:val="006E17ED"/>
    <w:rsid w:val="006E3B8B"/>
    <w:rsid w:val="006E43C7"/>
    <w:rsid w:val="006E596A"/>
    <w:rsid w:val="006E5BDC"/>
    <w:rsid w:val="006F400E"/>
    <w:rsid w:val="006F41E9"/>
    <w:rsid w:val="006F4E8C"/>
    <w:rsid w:val="00700998"/>
    <w:rsid w:val="00701815"/>
    <w:rsid w:val="0070422A"/>
    <w:rsid w:val="00706619"/>
    <w:rsid w:val="00706DA9"/>
    <w:rsid w:val="00714F66"/>
    <w:rsid w:val="007164F0"/>
    <w:rsid w:val="007212ED"/>
    <w:rsid w:val="007216A6"/>
    <w:rsid w:val="00726A1B"/>
    <w:rsid w:val="00743F54"/>
    <w:rsid w:val="00747D79"/>
    <w:rsid w:val="007510DF"/>
    <w:rsid w:val="007527F5"/>
    <w:rsid w:val="00754999"/>
    <w:rsid w:val="007578CA"/>
    <w:rsid w:val="00757C88"/>
    <w:rsid w:val="00775232"/>
    <w:rsid w:val="00776CBD"/>
    <w:rsid w:val="00781B03"/>
    <w:rsid w:val="00793D69"/>
    <w:rsid w:val="007952C2"/>
    <w:rsid w:val="007A231B"/>
    <w:rsid w:val="007A65BC"/>
    <w:rsid w:val="007B0296"/>
    <w:rsid w:val="007B62A7"/>
    <w:rsid w:val="007C04E0"/>
    <w:rsid w:val="007C067C"/>
    <w:rsid w:val="007C64C4"/>
    <w:rsid w:val="007C6F41"/>
    <w:rsid w:val="007D1A5F"/>
    <w:rsid w:val="007D2E58"/>
    <w:rsid w:val="007D335D"/>
    <w:rsid w:val="007D39EE"/>
    <w:rsid w:val="007D4190"/>
    <w:rsid w:val="007D720F"/>
    <w:rsid w:val="007E5ABD"/>
    <w:rsid w:val="007E7637"/>
    <w:rsid w:val="007E76EF"/>
    <w:rsid w:val="007F0CCF"/>
    <w:rsid w:val="007F318D"/>
    <w:rsid w:val="007F3F3D"/>
    <w:rsid w:val="007F668B"/>
    <w:rsid w:val="007F6DFA"/>
    <w:rsid w:val="00800767"/>
    <w:rsid w:val="00803F69"/>
    <w:rsid w:val="00805FE8"/>
    <w:rsid w:val="00806CAF"/>
    <w:rsid w:val="00811244"/>
    <w:rsid w:val="00815B14"/>
    <w:rsid w:val="00821CD5"/>
    <w:rsid w:val="008274BF"/>
    <w:rsid w:val="00836E62"/>
    <w:rsid w:val="0085466D"/>
    <w:rsid w:val="00855072"/>
    <w:rsid w:val="0085608D"/>
    <w:rsid w:val="00856F51"/>
    <w:rsid w:val="008604B2"/>
    <w:rsid w:val="00865176"/>
    <w:rsid w:val="0087114A"/>
    <w:rsid w:val="008735F8"/>
    <w:rsid w:val="00880F15"/>
    <w:rsid w:val="008A1C42"/>
    <w:rsid w:val="008A2293"/>
    <w:rsid w:val="008A3AA2"/>
    <w:rsid w:val="008A45B4"/>
    <w:rsid w:val="008A57AF"/>
    <w:rsid w:val="008B04DC"/>
    <w:rsid w:val="008B25A5"/>
    <w:rsid w:val="008C5ABF"/>
    <w:rsid w:val="008C6DA4"/>
    <w:rsid w:val="008E2ABA"/>
    <w:rsid w:val="008E5E91"/>
    <w:rsid w:val="008F0C05"/>
    <w:rsid w:val="008F5D77"/>
    <w:rsid w:val="00900D2F"/>
    <w:rsid w:val="0090270B"/>
    <w:rsid w:val="009043A8"/>
    <w:rsid w:val="00905D41"/>
    <w:rsid w:val="00907796"/>
    <w:rsid w:val="00907ADD"/>
    <w:rsid w:val="00907B57"/>
    <w:rsid w:val="00907DDE"/>
    <w:rsid w:val="009103CC"/>
    <w:rsid w:val="00917E3B"/>
    <w:rsid w:val="009216B6"/>
    <w:rsid w:val="00921C87"/>
    <w:rsid w:val="00922432"/>
    <w:rsid w:val="00923CA3"/>
    <w:rsid w:val="00923FDE"/>
    <w:rsid w:val="009277D7"/>
    <w:rsid w:val="00935F62"/>
    <w:rsid w:val="00944D94"/>
    <w:rsid w:val="00947FC6"/>
    <w:rsid w:val="00952057"/>
    <w:rsid w:val="00952768"/>
    <w:rsid w:val="00957E86"/>
    <w:rsid w:val="009728E4"/>
    <w:rsid w:val="00973957"/>
    <w:rsid w:val="009742D4"/>
    <w:rsid w:val="0097513C"/>
    <w:rsid w:val="00977367"/>
    <w:rsid w:val="009864E6"/>
    <w:rsid w:val="00990546"/>
    <w:rsid w:val="00993293"/>
    <w:rsid w:val="009A36E5"/>
    <w:rsid w:val="009A615B"/>
    <w:rsid w:val="009B012C"/>
    <w:rsid w:val="009B3189"/>
    <w:rsid w:val="009B38B4"/>
    <w:rsid w:val="009B49E5"/>
    <w:rsid w:val="009B4B30"/>
    <w:rsid w:val="009C12FD"/>
    <w:rsid w:val="009C3B92"/>
    <w:rsid w:val="009D2EF4"/>
    <w:rsid w:val="009E0307"/>
    <w:rsid w:val="009E28C5"/>
    <w:rsid w:val="009E3494"/>
    <w:rsid w:val="009E4E6D"/>
    <w:rsid w:val="009E602E"/>
    <w:rsid w:val="009E6B3A"/>
    <w:rsid w:val="009E7EF0"/>
    <w:rsid w:val="00A04E87"/>
    <w:rsid w:val="00A11550"/>
    <w:rsid w:val="00A11F98"/>
    <w:rsid w:val="00A13B70"/>
    <w:rsid w:val="00A17FC9"/>
    <w:rsid w:val="00A20892"/>
    <w:rsid w:val="00A222F7"/>
    <w:rsid w:val="00A238B1"/>
    <w:rsid w:val="00A26923"/>
    <w:rsid w:val="00A31FA0"/>
    <w:rsid w:val="00A3271D"/>
    <w:rsid w:val="00A3300A"/>
    <w:rsid w:val="00A34C72"/>
    <w:rsid w:val="00A37467"/>
    <w:rsid w:val="00A37A50"/>
    <w:rsid w:val="00A409E2"/>
    <w:rsid w:val="00A41D54"/>
    <w:rsid w:val="00A50691"/>
    <w:rsid w:val="00A571AD"/>
    <w:rsid w:val="00A57993"/>
    <w:rsid w:val="00A613A4"/>
    <w:rsid w:val="00A62BD4"/>
    <w:rsid w:val="00A6416B"/>
    <w:rsid w:val="00A70C2D"/>
    <w:rsid w:val="00A75428"/>
    <w:rsid w:val="00A77179"/>
    <w:rsid w:val="00A811CD"/>
    <w:rsid w:val="00A814D6"/>
    <w:rsid w:val="00A82AC1"/>
    <w:rsid w:val="00A830EE"/>
    <w:rsid w:val="00A83750"/>
    <w:rsid w:val="00A8682E"/>
    <w:rsid w:val="00A91DD6"/>
    <w:rsid w:val="00AA0B7A"/>
    <w:rsid w:val="00AA24BC"/>
    <w:rsid w:val="00AA7324"/>
    <w:rsid w:val="00AB252A"/>
    <w:rsid w:val="00AB359D"/>
    <w:rsid w:val="00AC19B5"/>
    <w:rsid w:val="00AC6AF1"/>
    <w:rsid w:val="00AC7A10"/>
    <w:rsid w:val="00AD055B"/>
    <w:rsid w:val="00AD19D2"/>
    <w:rsid w:val="00AD244E"/>
    <w:rsid w:val="00AE33F4"/>
    <w:rsid w:val="00AE55D7"/>
    <w:rsid w:val="00AF0CDE"/>
    <w:rsid w:val="00AF1942"/>
    <w:rsid w:val="00AF3C6D"/>
    <w:rsid w:val="00AF6946"/>
    <w:rsid w:val="00B01907"/>
    <w:rsid w:val="00B23019"/>
    <w:rsid w:val="00B40BD3"/>
    <w:rsid w:val="00B42165"/>
    <w:rsid w:val="00B43108"/>
    <w:rsid w:val="00B52BA2"/>
    <w:rsid w:val="00B60B89"/>
    <w:rsid w:val="00B62F1F"/>
    <w:rsid w:val="00B6704E"/>
    <w:rsid w:val="00B67305"/>
    <w:rsid w:val="00B722A7"/>
    <w:rsid w:val="00B75F47"/>
    <w:rsid w:val="00B80528"/>
    <w:rsid w:val="00B820CC"/>
    <w:rsid w:val="00B87181"/>
    <w:rsid w:val="00B8734B"/>
    <w:rsid w:val="00B87A1E"/>
    <w:rsid w:val="00B926DE"/>
    <w:rsid w:val="00B93311"/>
    <w:rsid w:val="00B944F2"/>
    <w:rsid w:val="00BA20D3"/>
    <w:rsid w:val="00BA3F89"/>
    <w:rsid w:val="00BB15C9"/>
    <w:rsid w:val="00BB503E"/>
    <w:rsid w:val="00BB5F5B"/>
    <w:rsid w:val="00BC1F4B"/>
    <w:rsid w:val="00BC23B9"/>
    <w:rsid w:val="00BC6EEC"/>
    <w:rsid w:val="00BD4F5C"/>
    <w:rsid w:val="00BD7881"/>
    <w:rsid w:val="00BE13C9"/>
    <w:rsid w:val="00BE6212"/>
    <w:rsid w:val="00BE6455"/>
    <w:rsid w:val="00BF653E"/>
    <w:rsid w:val="00BF6E14"/>
    <w:rsid w:val="00BF6E2F"/>
    <w:rsid w:val="00C00CFC"/>
    <w:rsid w:val="00C059BF"/>
    <w:rsid w:val="00C06BCC"/>
    <w:rsid w:val="00C14F65"/>
    <w:rsid w:val="00C163F6"/>
    <w:rsid w:val="00C24879"/>
    <w:rsid w:val="00C272DA"/>
    <w:rsid w:val="00C31F59"/>
    <w:rsid w:val="00C467B9"/>
    <w:rsid w:val="00C4693D"/>
    <w:rsid w:val="00C548A6"/>
    <w:rsid w:val="00C56C6B"/>
    <w:rsid w:val="00C63280"/>
    <w:rsid w:val="00C63654"/>
    <w:rsid w:val="00C6423C"/>
    <w:rsid w:val="00C65842"/>
    <w:rsid w:val="00C66D86"/>
    <w:rsid w:val="00C673DB"/>
    <w:rsid w:val="00C759BA"/>
    <w:rsid w:val="00C76596"/>
    <w:rsid w:val="00C854DC"/>
    <w:rsid w:val="00C92007"/>
    <w:rsid w:val="00C96701"/>
    <w:rsid w:val="00CA3ED8"/>
    <w:rsid w:val="00CB2A72"/>
    <w:rsid w:val="00CB4992"/>
    <w:rsid w:val="00CB538D"/>
    <w:rsid w:val="00CC347A"/>
    <w:rsid w:val="00CC40A0"/>
    <w:rsid w:val="00CD0063"/>
    <w:rsid w:val="00CD5ED2"/>
    <w:rsid w:val="00CD65C4"/>
    <w:rsid w:val="00CD6DE1"/>
    <w:rsid w:val="00CD7479"/>
    <w:rsid w:val="00CE3D5F"/>
    <w:rsid w:val="00CF2646"/>
    <w:rsid w:val="00CF2775"/>
    <w:rsid w:val="00CF2FB3"/>
    <w:rsid w:val="00CF4E5A"/>
    <w:rsid w:val="00D01FF3"/>
    <w:rsid w:val="00D0781F"/>
    <w:rsid w:val="00D115C2"/>
    <w:rsid w:val="00D14886"/>
    <w:rsid w:val="00D2277C"/>
    <w:rsid w:val="00D273DC"/>
    <w:rsid w:val="00D30957"/>
    <w:rsid w:val="00D30C41"/>
    <w:rsid w:val="00D30DC5"/>
    <w:rsid w:val="00D31AF7"/>
    <w:rsid w:val="00D54EA3"/>
    <w:rsid w:val="00D55D62"/>
    <w:rsid w:val="00D60E31"/>
    <w:rsid w:val="00D622F6"/>
    <w:rsid w:val="00D64E82"/>
    <w:rsid w:val="00D71247"/>
    <w:rsid w:val="00D71614"/>
    <w:rsid w:val="00D75A29"/>
    <w:rsid w:val="00D75B59"/>
    <w:rsid w:val="00D802FE"/>
    <w:rsid w:val="00D90C56"/>
    <w:rsid w:val="00D94381"/>
    <w:rsid w:val="00D94A99"/>
    <w:rsid w:val="00DA0F1E"/>
    <w:rsid w:val="00DA70BF"/>
    <w:rsid w:val="00DB0CA4"/>
    <w:rsid w:val="00DB12C8"/>
    <w:rsid w:val="00DB7B9E"/>
    <w:rsid w:val="00DC213A"/>
    <w:rsid w:val="00DC2504"/>
    <w:rsid w:val="00DD1A12"/>
    <w:rsid w:val="00DD22B4"/>
    <w:rsid w:val="00DD5200"/>
    <w:rsid w:val="00DE0713"/>
    <w:rsid w:val="00DE07DD"/>
    <w:rsid w:val="00DE2E3F"/>
    <w:rsid w:val="00DF52A6"/>
    <w:rsid w:val="00DF78BF"/>
    <w:rsid w:val="00E03F0E"/>
    <w:rsid w:val="00E04915"/>
    <w:rsid w:val="00E13981"/>
    <w:rsid w:val="00E23D80"/>
    <w:rsid w:val="00E26051"/>
    <w:rsid w:val="00E263EB"/>
    <w:rsid w:val="00E31792"/>
    <w:rsid w:val="00E434F5"/>
    <w:rsid w:val="00E469DB"/>
    <w:rsid w:val="00E5309D"/>
    <w:rsid w:val="00E5466E"/>
    <w:rsid w:val="00E62728"/>
    <w:rsid w:val="00E634D9"/>
    <w:rsid w:val="00E6625F"/>
    <w:rsid w:val="00E72052"/>
    <w:rsid w:val="00E73B7A"/>
    <w:rsid w:val="00E747B2"/>
    <w:rsid w:val="00E77FC2"/>
    <w:rsid w:val="00E92F92"/>
    <w:rsid w:val="00EA0CAF"/>
    <w:rsid w:val="00EA1EF4"/>
    <w:rsid w:val="00EA473F"/>
    <w:rsid w:val="00EA5145"/>
    <w:rsid w:val="00EA6F8C"/>
    <w:rsid w:val="00EA75D1"/>
    <w:rsid w:val="00EB1E5C"/>
    <w:rsid w:val="00EB2616"/>
    <w:rsid w:val="00EB4433"/>
    <w:rsid w:val="00EB7488"/>
    <w:rsid w:val="00EC1D7C"/>
    <w:rsid w:val="00ED123B"/>
    <w:rsid w:val="00ED3093"/>
    <w:rsid w:val="00EE349A"/>
    <w:rsid w:val="00EE7B0E"/>
    <w:rsid w:val="00EF55EE"/>
    <w:rsid w:val="00EF6492"/>
    <w:rsid w:val="00F0036A"/>
    <w:rsid w:val="00F012F3"/>
    <w:rsid w:val="00F01C8F"/>
    <w:rsid w:val="00F0434A"/>
    <w:rsid w:val="00F04F86"/>
    <w:rsid w:val="00F07DC6"/>
    <w:rsid w:val="00F10FFC"/>
    <w:rsid w:val="00F113F7"/>
    <w:rsid w:val="00F179E9"/>
    <w:rsid w:val="00F242EE"/>
    <w:rsid w:val="00F26FEF"/>
    <w:rsid w:val="00F32333"/>
    <w:rsid w:val="00F363D4"/>
    <w:rsid w:val="00F37B7E"/>
    <w:rsid w:val="00F42D91"/>
    <w:rsid w:val="00F51938"/>
    <w:rsid w:val="00F6395E"/>
    <w:rsid w:val="00F65A7B"/>
    <w:rsid w:val="00F7247A"/>
    <w:rsid w:val="00F73883"/>
    <w:rsid w:val="00F91635"/>
    <w:rsid w:val="00FA09BC"/>
    <w:rsid w:val="00FA42B5"/>
    <w:rsid w:val="00FA53A3"/>
    <w:rsid w:val="00FA5F92"/>
    <w:rsid w:val="00FA7107"/>
    <w:rsid w:val="00FB027A"/>
    <w:rsid w:val="00FB0444"/>
    <w:rsid w:val="00FB0853"/>
    <w:rsid w:val="00FB169A"/>
    <w:rsid w:val="00FB24DB"/>
    <w:rsid w:val="00FC1AA9"/>
    <w:rsid w:val="00FC221B"/>
    <w:rsid w:val="00FC22B5"/>
    <w:rsid w:val="00FC61A0"/>
    <w:rsid w:val="00FC77FE"/>
    <w:rsid w:val="00FD1190"/>
    <w:rsid w:val="00FD21B7"/>
    <w:rsid w:val="00FE23B9"/>
    <w:rsid w:val="00FE2863"/>
    <w:rsid w:val="00FE3428"/>
    <w:rsid w:val="00FE579F"/>
    <w:rsid w:val="00FF2630"/>
    <w:rsid w:val="00FF3DB2"/>
    <w:rsid w:val="00FF4770"/>
    <w:rsid w:val="00FF635C"/>
    <w:rsid w:val="00FF6376"/>
    <w:rsid w:val="4CC5099C"/>
    <w:rsid w:val="62391E01"/>
    <w:rsid w:val="7CA05F31"/>
  </w:rsids>
  <m:mathPr>
    <m:mathFont m:val="Cambria Math"/>
    <m:brkBin m:val="before"/>
    <m:brkBinSub m:val="--"/>
    <m:smallFrac m:val="0"/>
    <m:dispDef/>
    <m:lMargin m:val="0"/>
    <m:rMargin m:val="0"/>
    <m:defJc m:val="centerGroup"/>
    <m:wrapIndent m:val="1440"/>
    <m:intLim m:val="subSup"/>
    <m:naryLim m:val="undOvr"/>
  </m:mathPr>
  <w:themeFontLang w:val="de-AT"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5A7164A"/>
  <w14:discardImageEditingData/>
  <w14:defaultImageDpi w14:val="96"/>
  <w15:chartTrackingRefBased/>
  <w15:docId w15:val="{F7DE490D-C4CA-4314-A6AB-B64F5C154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4"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914E6"/>
    <w:rPr>
      <w:rFonts w:ascii="Times New Roman" w:hAnsi="Times New Roman"/>
      <w:lang w:val="en-US"/>
    </w:rPr>
  </w:style>
  <w:style w:type="paragraph" w:styleId="Heading1">
    <w:name w:val="heading 1"/>
    <w:basedOn w:val="Normal"/>
    <w:next w:val="FirstPargraph"/>
    <w:link w:val="Heading1Char"/>
    <w:uiPriority w:val="9"/>
    <w:qFormat/>
    <w:rsid w:val="00A04E87"/>
    <w:pPr>
      <w:keepNext/>
      <w:keepLines/>
      <w:numPr>
        <w:numId w:val="4"/>
      </w:numPr>
      <w:spacing w:before="240" w:after="120"/>
      <w:outlineLvl w:val="0"/>
    </w:pPr>
    <w:rPr>
      <w:rFonts w:ascii="Arial" w:eastAsiaTheme="majorEastAsia" w:hAnsi="Arial" w:cs="Arial"/>
      <w:b/>
      <w:bCs/>
      <w:szCs w:val="34"/>
      <w:lang w:val="en-GB"/>
    </w:rPr>
  </w:style>
  <w:style w:type="paragraph" w:styleId="Heading2">
    <w:name w:val="heading 2"/>
    <w:basedOn w:val="Heading1"/>
    <w:next w:val="FirstPargraph"/>
    <w:link w:val="Heading2Char1"/>
    <w:uiPriority w:val="9"/>
    <w:unhideWhenUsed/>
    <w:rsid w:val="001B6AF3"/>
    <w:pPr>
      <w:numPr>
        <w:ilvl w:val="1"/>
      </w:numPr>
      <w:spacing w:before="120"/>
      <w:ind w:left="567" w:hanging="567"/>
      <w:outlineLvl w:val="1"/>
    </w:pPr>
    <w:rPr>
      <w:i/>
      <w:caps/>
      <w:sz w:val="20"/>
      <w:szCs w:val="24"/>
    </w:rPr>
  </w:style>
  <w:style w:type="paragraph" w:styleId="Heading3">
    <w:name w:val="heading 3"/>
    <w:basedOn w:val="Heading2"/>
    <w:next w:val="FirstPargraph"/>
    <w:link w:val="Heading3Char1"/>
    <w:uiPriority w:val="9"/>
    <w:unhideWhenUsed/>
    <w:rsid w:val="001B6AF3"/>
    <w:pPr>
      <w:numPr>
        <w:ilvl w:val="2"/>
      </w:numPr>
      <w:spacing w:before="0" w:after="80"/>
      <w:ind w:left="567"/>
      <w:outlineLvl w:val="2"/>
    </w:pPr>
    <w:rPr>
      <w:rFonts w:cstheme="majorBidi"/>
    </w:rPr>
  </w:style>
  <w:style w:type="paragraph" w:styleId="Heading4">
    <w:name w:val="heading 4"/>
    <w:basedOn w:val="Normal"/>
    <w:next w:val="Normal"/>
    <w:link w:val="Heading4Char1"/>
    <w:uiPriority w:val="9"/>
    <w:semiHidden/>
    <w:unhideWhenUsed/>
    <w:qFormat/>
    <w:rsid w:val="001F4965"/>
    <w:pPr>
      <w:keepNext/>
      <w:keepLines/>
      <w:numPr>
        <w:ilvl w:val="3"/>
        <w:numId w:val="4"/>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1"/>
    <w:uiPriority w:val="9"/>
    <w:semiHidden/>
    <w:unhideWhenUsed/>
    <w:qFormat/>
    <w:rsid w:val="001F4965"/>
    <w:pPr>
      <w:keepNext/>
      <w:keepLines/>
      <w:numPr>
        <w:ilvl w:val="4"/>
        <w:numId w:val="4"/>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1"/>
    <w:uiPriority w:val="9"/>
    <w:semiHidden/>
    <w:unhideWhenUsed/>
    <w:qFormat/>
    <w:rsid w:val="001F4965"/>
    <w:pPr>
      <w:keepNext/>
      <w:keepLines/>
      <w:numPr>
        <w:ilvl w:val="5"/>
        <w:numId w:val="4"/>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1"/>
    <w:uiPriority w:val="9"/>
    <w:semiHidden/>
    <w:unhideWhenUsed/>
    <w:qFormat/>
    <w:rsid w:val="001F4965"/>
    <w:pPr>
      <w:keepNext/>
      <w:keepLines/>
      <w:numPr>
        <w:ilvl w:val="6"/>
        <w:numId w:val="4"/>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1"/>
    <w:uiPriority w:val="9"/>
    <w:semiHidden/>
    <w:unhideWhenUsed/>
    <w:qFormat/>
    <w:rsid w:val="001F4965"/>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1"/>
    <w:uiPriority w:val="9"/>
    <w:semiHidden/>
    <w:unhideWhenUsed/>
    <w:qFormat/>
    <w:rsid w:val="001F4965"/>
    <w:pPr>
      <w:keepNext/>
      <w:keepLines/>
      <w:numPr>
        <w:ilvl w:val="8"/>
        <w:numId w:val="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link w:val="HeaderChar"/>
    <w:uiPriority w:val="4"/>
    <w:unhideWhenUsed/>
    <w:rsid w:val="006914E6"/>
    <w:pPr>
      <w:tabs>
        <w:tab w:val="center" w:pos="4513"/>
        <w:tab w:val="right" w:pos="9026"/>
      </w:tabs>
      <w:jc w:val="center"/>
    </w:pPr>
    <w:rPr>
      <w:rFonts w:ascii="Arial" w:hAnsi="Arial"/>
      <w:i/>
      <w:sz w:val="18"/>
    </w:rPr>
  </w:style>
  <w:style w:type="character" w:customStyle="1" w:styleId="HeaderChar">
    <w:name w:val="Header Char"/>
    <w:basedOn w:val="DefaultParagraphFont"/>
    <w:link w:val="Header"/>
    <w:uiPriority w:val="99"/>
    <w:rsid w:val="006914E6"/>
    <w:rPr>
      <w:rFonts w:ascii="Arial" w:hAnsi="Arial"/>
      <w:i/>
      <w:sz w:val="18"/>
    </w:rPr>
  </w:style>
  <w:style w:type="paragraph" w:styleId="Footer">
    <w:name w:val="footer"/>
    <w:basedOn w:val="Normal"/>
    <w:link w:val="FooterChar"/>
    <w:uiPriority w:val="99"/>
    <w:unhideWhenUsed/>
    <w:rsid w:val="006914E6"/>
    <w:pPr>
      <w:tabs>
        <w:tab w:val="center" w:pos="4513"/>
        <w:tab w:val="right" w:pos="9026"/>
      </w:tabs>
    </w:pPr>
  </w:style>
  <w:style w:type="character" w:customStyle="1" w:styleId="FooterChar">
    <w:name w:val="Footer Char"/>
    <w:basedOn w:val="DefaultParagraphFont"/>
    <w:link w:val="Footer"/>
    <w:uiPriority w:val="99"/>
    <w:rsid w:val="006914E6"/>
  </w:style>
  <w:style w:type="paragraph" w:styleId="Title">
    <w:name w:val="Title"/>
    <w:next w:val="Titre"/>
    <w:link w:val="TitleChar"/>
    <w:uiPriority w:val="10"/>
    <w:qFormat/>
    <w:rsid w:val="00AC6AF1"/>
    <w:pPr>
      <w:contextualSpacing/>
    </w:pPr>
    <w:rPr>
      <w:rFonts w:ascii="Times New Roman" w:eastAsiaTheme="majorEastAsia" w:hAnsi="Times New Roman" w:cs="Times New Roman (Headings CS)"/>
      <w:kern w:val="28"/>
      <w:sz w:val="36"/>
      <w:szCs w:val="56"/>
      <w:lang w:val="en-US"/>
    </w:rPr>
  </w:style>
  <w:style w:type="character" w:customStyle="1" w:styleId="TitleChar">
    <w:name w:val="Title Char"/>
    <w:basedOn w:val="DefaultParagraphFont"/>
    <w:link w:val="Title"/>
    <w:uiPriority w:val="10"/>
    <w:rsid w:val="00AC6AF1"/>
    <w:rPr>
      <w:rFonts w:ascii="Times New Roman" w:eastAsiaTheme="majorEastAsia" w:hAnsi="Times New Roman" w:cs="Times New Roman (Headings CS)"/>
      <w:kern w:val="28"/>
      <w:sz w:val="36"/>
      <w:szCs w:val="56"/>
      <w:lang w:val="en-US"/>
    </w:rPr>
  </w:style>
  <w:style w:type="paragraph" w:customStyle="1" w:styleId="Titre">
    <w:name w:val="Titre"/>
    <w:basedOn w:val="Title"/>
    <w:next w:val="Author"/>
    <w:link w:val="TitreChar"/>
    <w:rsid w:val="001F49F8"/>
    <w:pPr>
      <w:spacing w:before="240"/>
    </w:pPr>
    <w:rPr>
      <w:rFonts w:cs="Arial"/>
      <w:sz w:val="22"/>
      <w:lang w:val="fr-FR"/>
    </w:rPr>
  </w:style>
  <w:style w:type="character" w:customStyle="1" w:styleId="Heading1Char">
    <w:name w:val="Heading 1 Char"/>
    <w:basedOn w:val="DefaultParagraphFont"/>
    <w:link w:val="Heading1"/>
    <w:uiPriority w:val="9"/>
    <w:rsid w:val="00A04E87"/>
    <w:rPr>
      <w:rFonts w:ascii="Arial" w:eastAsiaTheme="majorEastAsia" w:hAnsi="Arial" w:cs="Arial"/>
      <w:b/>
      <w:bCs/>
      <w:szCs w:val="34"/>
      <w:lang w:val="en-GB"/>
    </w:rPr>
  </w:style>
  <w:style w:type="numbering" w:styleId="111111">
    <w:name w:val="Outline List 2"/>
    <w:basedOn w:val="NoList"/>
    <w:uiPriority w:val="99"/>
    <w:semiHidden/>
    <w:unhideWhenUsed/>
    <w:rsid w:val="00FC221B"/>
    <w:pPr>
      <w:numPr>
        <w:numId w:val="1"/>
      </w:numPr>
    </w:pPr>
  </w:style>
  <w:style w:type="numbering" w:styleId="1ai">
    <w:name w:val="Outline List 1"/>
    <w:basedOn w:val="NoList"/>
    <w:uiPriority w:val="99"/>
    <w:semiHidden/>
    <w:unhideWhenUsed/>
    <w:rsid w:val="00FC221B"/>
    <w:pPr>
      <w:numPr>
        <w:numId w:val="2"/>
      </w:numPr>
    </w:pPr>
  </w:style>
  <w:style w:type="character" w:customStyle="1" w:styleId="Heading2Char">
    <w:name w:val="Heading 2 Char"/>
    <w:basedOn w:val="DefaultParagraphFont"/>
    <w:uiPriority w:val="9"/>
    <w:semiHidden/>
    <w:rsid w:val="00FC221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uiPriority w:val="9"/>
    <w:semiHidden/>
    <w:rsid w:val="00FC221B"/>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uiPriority w:val="9"/>
    <w:semiHidden/>
    <w:rsid w:val="00FC221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uiPriority w:val="9"/>
    <w:semiHidden/>
    <w:rsid w:val="00FC221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uiPriority w:val="9"/>
    <w:semiHidden/>
    <w:rsid w:val="00FC221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uiPriority w:val="9"/>
    <w:semiHidden/>
    <w:rsid w:val="00FC221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uiPriority w:val="9"/>
    <w:semiHidden/>
    <w:rsid w:val="00FC221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FC221B"/>
    <w:rPr>
      <w:rFonts w:asciiTheme="majorHAnsi" w:eastAsiaTheme="majorEastAsia" w:hAnsiTheme="majorHAnsi" w:cstheme="majorBidi"/>
      <w:i/>
      <w:iCs/>
      <w:color w:val="272727" w:themeColor="text1" w:themeTint="D8"/>
      <w:sz w:val="21"/>
      <w:szCs w:val="21"/>
    </w:rPr>
  </w:style>
  <w:style w:type="paragraph" w:customStyle="1" w:styleId="FirstPargraph">
    <w:name w:val="First Pargraph"/>
    <w:basedOn w:val="Normal"/>
    <w:next w:val="Paragraph"/>
    <w:link w:val="FirstPargraphChar"/>
    <w:qFormat/>
    <w:rsid w:val="005C7994"/>
    <w:pPr>
      <w:spacing w:before="80" w:after="80"/>
      <w:jc w:val="both"/>
    </w:pPr>
    <w:rPr>
      <w:sz w:val="20"/>
    </w:rPr>
  </w:style>
  <w:style w:type="paragraph" w:customStyle="1" w:styleId="Paragraph">
    <w:name w:val="Paragraph"/>
    <w:basedOn w:val="FirstPargraph"/>
    <w:qFormat/>
    <w:rsid w:val="006D567B"/>
    <w:pPr>
      <w:spacing w:before="0" w:after="0"/>
      <w:ind w:firstLine="284"/>
    </w:pPr>
  </w:style>
  <w:style w:type="character" w:customStyle="1" w:styleId="Heading2Char1">
    <w:name w:val="Heading 2 Char1"/>
    <w:basedOn w:val="DefaultParagraphFont"/>
    <w:link w:val="Heading2"/>
    <w:uiPriority w:val="9"/>
    <w:rsid w:val="001B6AF3"/>
    <w:rPr>
      <w:rFonts w:ascii="Times New Roman" w:eastAsiaTheme="majorEastAsia" w:hAnsi="Times New Roman" w:cs="Times New Roman (Headings CS)"/>
      <w:i/>
      <w:sz w:val="20"/>
      <w:lang w:val="en-US"/>
    </w:rPr>
  </w:style>
  <w:style w:type="paragraph" w:customStyle="1" w:styleId="Figure">
    <w:name w:val="Figure"/>
    <w:basedOn w:val="Paragraph"/>
    <w:next w:val="FigureCaption"/>
    <w:rsid w:val="007B62A7"/>
    <w:pPr>
      <w:jc w:val="center"/>
    </w:pPr>
  </w:style>
  <w:style w:type="character" w:customStyle="1" w:styleId="Heading3Char1">
    <w:name w:val="Heading 3 Char1"/>
    <w:basedOn w:val="DefaultParagraphFont"/>
    <w:link w:val="Heading3"/>
    <w:uiPriority w:val="9"/>
    <w:rsid w:val="001B6AF3"/>
    <w:rPr>
      <w:rFonts w:ascii="Times New Roman" w:eastAsiaTheme="majorEastAsia" w:hAnsi="Times New Roman" w:cstheme="majorBidi"/>
      <w:i/>
      <w:sz w:val="20"/>
      <w:lang w:val="en-US"/>
    </w:rPr>
  </w:style>
  <w:style w:type="character" w:customStyle="1" w:styleId="Heading4Char1">
    <w:name w:val="Heading 4 Char1"/>
    <w:basedOn w:val="DefaultParagraphFont"/>
    <w:link w:val="Heading4"/>
    <w:uiPriority w:val="9"/>
    <w:semiHidden/>
    <w:rsid w:val="00FF4770"/>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link w:val="Heading5"/>
    <w:uiPriority w:val="9"/>
    <w:semiHidden/>
    <w:rsid w:val="00FF4770"/>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link w:val="Heading6"/>
    <w:uiPriority w:val="9"/>
    <w:semiHidden/>
    <w:rsid w:val="00FF4770"/>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link w:val="Heading7"/>
    <w:uiPriority w:val="9"/>
    <w:semiHidden/>
    <w:rsid w:val="00FF4770"/>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link w:val="Heading8"/>
    <w:uiPriority w:val="9"/>
    <w:semiHidden/>
    <w:rsid w:val="00FF4770"/>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link w:val="Heading9"/>
    <w:uiPriority w:val="9"/>
    <w:semiHidden/>
    <w:rsid w:val="00FF4770"/>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FF4770"/>
    <w:pPr>
      <w:numPr>
        <w:numId w:val="3"/>
      </w:numPr>
    </w:pPr>
  </w:style>
  <w:style w:type="numbering" w:customStyle="1" w:styleId="CurrentList1">
    <w:name w:val="Current List1"/>
    <w:uiPriority w:val="99"/>
    <w:rsid w:val="00FF4770"/>
    <w:pPr>
      <w:numPr>
        <w:numId w:val="5"/>
      </w:numPr>
    </w:pPr>
  </w:style>
  <w:style w:type="numbering" w:customStyle="1" w:styleId="CurrentList2">
    <w:name w:val="Current List2"/>
    <w:uiPriority w:val="99"/>
    <w:rsid w:val="00FF4770"/>
    <w:pPr>
      <w:numPr>
        <w:numId w:val="6"/>
      </w:numPr>
    </w:pPr>
  </w:style>
  <w:style w:type="numbering" w:customStyle="1" w:styleId="CurrentList3">
    <w:name w:val="Current List3"/>
    <w:uiPriority w:val="99"/>
    <w:rsid w:val="002B2C89"/>
    <w:pPr>
      <w:numPr>
        <w:numId w:val="7"/>
      </w:numPr>
    </w:pPr>
  </w:style>
  <w:style w:type="numbering" w:customStyle="1" w:styleId="CurrentList4">
    <w:name w:val="Current List4"/>
    <w:uiPriority w:val="99"/>
    <w:rsid w:val="002B2C89"/>
    <w:pPr>
      <w:numPr>
        <w:numId w:val="8"/>
      </w:numPr>
    </w:pPr>
  </w:style>
  <w:style w:type="numbering" w:customStyle="1" w:styleId="CurrentList5">
    <w:name w:val="Current List5"/>
    <w:uiPriority w:val="99"/>
    <w:rsid w:val="002B2C89"/>
    <w:pPr>
      <w:numPr>
        <w:numId w:val="9"/>
      </w:numPr>
    </w:pPr>
  </w:style>
  <w:style w:type="numbering" w:customStyle="1" w:styleId="CurrentList6">
    <w:name w:val="Current List6"/>
    <w:uiPriority w:val="99"/>
    <w:rsid w:val="00140574"/>
    <w:pPr>
      <w:numPr>
        <w:numId w:val="10"/>
      </w:numPr>
    </w:pPr>
  </w:style>
  <w:style w:type="numbering" w:customStyle="1" w:styleId="CurrentList7">
    <w:name w:val="Current List7"/>
    <w:uiPriority w:val="99"/>
    <w:rsid w:val="001F4965"/>
    <w:pPr>
      <w:numPr>
        <w:numId w:val="11"/>
      </w:numPr>
    </w:pPr>
  </w:style>
  <w:style w:type="paragraph" w:customStyle="1" w:styleId="FigureCaption">
    <w:name w:val="Figure Caption"/>
    <w:basedOn w:val="Paragraph"/>
    <w:next w:val="FirstPargraph"/>
    <w:rsid w:val="00AC6AF1"/>
    <w:pPr>
      <w:numPr>
        <w:numId w:val="12"/>
      </w:numPr>
      <w:tabs>
        <w:tab w:val="center" w:pos="567"/>
      </w:tabs>
      <w:spacing w:after="120"/>
      <w:jc w:val="center"/>
    </w:pPr>
    <w:rPr>
      <w:sz w:val="16"/>
    </w:rPr>
  </w:style>
  <w:style w:type="paragraph" w:customStyle="1" w:styleId="TableCaption">
    <w:name w:val="Table Caption"/>
    <w:basedOn w:val="FigureCaption"/>
    <w:next w:val="Table"/>
    <w:qFormat/>
    <w:rsid w:val="00541EB0"/>
    <w:pPr>
      <w:numPr>
        <w:numId w:val="15"/>
      </w:numPr>
      <w:tabs>
        <w:tab w:val="center" w:pos="567"/>
      </w:tabs>
      <w:spacing w:before="120" w:after="0"/>
    </w:pPr>
  </w:style>
  <w:style w:type="numbering" w:customStyle="1" w:styleId="CurrentList8">
    <w:name w:val="Current List8"/>
    <w:uiPriority w:val="99"/>
    <w:rsid w:val="00811244"/>
    <w:pPr>
      <w:numPr>
        <w:numId w:val="13"/>
      </w:numPr>
    </w:pPr>
  </w:style>
  <w:style w:type="paragraph" w:styleId="Caption">
    <w:name w:val="caption"/>
    <w:basedOn w:val="Normal"/>
    <w:next w:val="Paragraph"/>
    <w:uiPriority w:val="35"/>
    <w:unhideWhenUsed/>
    <w:qFormat/>
    <w:rsid w:val="00FC61A0"/>
    <w:pPr>
      <w:tabs>
        <w:tab w:val="right" w:pos="4536"/>
      </w:tabs>
      <w:spacing w:before="120" w:after="80"/>
      <w:jc w:val="center"/>
    </w:pPr>
    <w:rPr>
      <w:rFonts w:cs="Times New Roman (Body CS)"/>
      <w:iCs/>
      <w:sz w:val="18"/>
      <w:szCs w:val="16"/>
    </w:rPr>
  </w:style>
  <w:style w:type="numbering" w:customStyle="1" w:styleId="CurrentList9">
    <w:name w:val="Current List9"/>
    <w:uiPriority w:val="99"/>
    <w:rsid w:val="00541EB0"/>
    <w:pPr>
      <w:numPr>
        <w:numId w:val="14"/>
      </w:numPr>
    </w:pPr>
  </w:style>
  <w:style w:type="paragraph" w:customStyle="1" w:styleId="INTRODUCTIONHEADING">
    <w:name w:val="INTRODUCTION HEADING"/>
    <w:basedOn w:val="Heading1"/>
    <w:rsid w:val="00A814D6"/>
    <w:pPr>
      <w:spacing w:before="0"/>
    </w:pPr>
    <w:rPr>
      <w:sz w:val="20"/>
    </w:rPr>
  </w:style>
  <w:style w:type="paragraph" w:customStyle="1" w:styleId="Author">
    <w:name w:val="Author"/>
    <w:basedOn w:val="Titre"/>
    <w:next w:val="Affiliation"/>
    <w:link w:val="AuthorChar"/>
    <w:rsid w:val="001F49F8"/>
    <w:rPr>
      <w:sz w:val="20"/>
      <w:lang w:val="en-US"/>
    </w:rPr>
  </w:style>
  <w:style w:type="paragraph" w:customStyle="1" w:styleId="Affiliation">
    <w:name w:val="Affiliation"/>
    <w:basedOn w:val="Author"/>
    <w:next w:val="ABSTRACT"/>
    <w:link w:val="AffiliationChar"/>
    <w:uiPriority w:val="4"/>
    <w:rsid w:val="00AC6AF1"/>
    <w:pPr>
      <w:spacing w:before="0"/>
    </w:pPr>
    <w:rPr>
      <w:sz w:val="18"/>
      <w:vertAlign w:val="superscript"/>
    </w:rPr>
  </w:style>
  <w:style w:type="character" w:styleId="Hyperlink">
    <w:name w:val="Hyperlink"/>
    <w:basedOn w:val="DefaultParagraphFont"/>
    <w:uiPriority w:val="99"/>
    <w:unhideWhenUsed/>
    <w:rsid w:val="002B0EDB"/>
    <w:rPr>
      <w:color w:val="0563C1" w:themeColor="hyperlink"/>
      <w:u w:val="single"/>
    </w:rPr>
  </w:style>
  <w:style w:type="character" w:styleId="UnresolvedMention">
    <w:name w:val="Unresolved Mention"/>
    <w:basedOn w:val="DefaultParagraphFont"/>
    <w:uiPriority w:val="99"/>
    <w:semiHidden/>
    <w:unhideWhenUsed/>
    <w:rsid w:val="002B0EDB"/>
    <w:rPr>
      <w:color w:val="605E5C"/>
      <w:shd w:val="clear" w:color="auto" w:fill="E1DFDD"/>
    </w:rPr>
  </w:style>
  <w:style w:type="paragraph" w:customStyle="1" w:styleId="ABSTRACT">
    <w:name w:val="ABSTRACT"/>
    <w:basedOn w:val="FirstPargraph"/>
    <w:next w:val="RSUM"/>
    <w:rsid w:val="002B0EDB"/>
    <w:pPr>
      <w:spacing w:before="480"/>
    </w:pPr>
  </w:style>
  <w:style w:type="paragraph" w:customStyle="1" w:styleId="RSUM">
    <w:name w:val="RÉSUMÉ"/>
    <w:basedOn w:val="ABSTRACT"/>
    <w:next w:val="KEYWORDS"/>
    <w:rsid w:val="006E43C7"/>
    <w:pPr>
      <w:spacing w:before="240"/>
    </w:pPr>
    <w:rPr>
      <w:lang w:val="fr-FR"/>
    </w:rPr>
  </w:style>
  <w:style w:type="paragraph" w:customStyle="1" w:styleId="KEYWORDS">
    <w:name w:val="KEYWORDS"/>
    <w:basedOn w:val="RSUM"/>
    <w:rsid w:val="001F49F8"/>
    <w:pPr>
      <w:spacing w:before="120"/>
    </w:pPr>
    <w:rPr>
      <w:lang w:val="en-US"/>
    </w:rPr>
  </w:style>
  <w:style w:type="paragraph" w:customStyle="1" w:styleId="Equation">
    <w:name w:val="Equation"/>
    <w:basedOn w:val="FirstPargraph"/>
    <w:next w:val="FirstPargraph"/>
    <w:qFormat/>
    <w:rsid w:val="003B77B8"/>
  </w:style>
  <w:style w:type="character" w:styleId="PlaceholderText">
    <w:name w:val="Placeholder Text"/>
    <w:basedOn w:val="DefaultParagraphFont"/>
    <w:uiPriority w:val="99"/>
    <w:semiHidden/>
    <w:rsid w:val="001C2A96"/>
    <w:rPr>
      <w:color w:val="808080"/>
    </w:rPr>
  </w:style>
  <w:style w:type="numbering" w:customStyle="1" w:styleId="CurrentList10">
    <w:name w:val="Current List10"/>
    <w:uiPriority w:val="99"/>
    <w:rsid w:val="003B77B8"/>
    <w:pPr>
      <w:numPr>
        <w:numId w:val="16"/>
      </w:numPr>
    </w:pPr>
  </w:style>
  <w:style w:type="paragraph" w:styleId="Bibliography">
    <w:name w:val="Bibliography"/>
    <w:basedOn w:val="Normal"/>
    <w:next w:val="Normal"/>
    <w:uiPriority w:val="37"/>
    <w:unhideWhenUsed/>
    <w:rsid w:val="007510DF"/>
    <w:rPr>
      <w:rFonts w:cs="Times New Roman (Body CS)"/>
      <w:sz w:val="18"/>
    </w:rPr>
  </w:style>
  <w:style w:type="paragraph" w:customStyle="1" w:styleId="References">
    <w:name w:val="References"/>
    <w:basedOn w:val="ListParagraph"/>
    <w:qFormat/>
    <w:rsid w:val="00F26FEF"/>
    <w:pPr>
      <w:numPr>
        <w:numId w:val="22"/>
      </w:numPr>
      <w:ind w:left="470" w:hanging="357"/>
    </w:pPr>
  </w:style>
  <w:style w:type="paragraph" w:customStyle="1" w:styleId="REFERENCESHEADING">
    <w:name w:val="REFERENCES HEADING"/>
    <w:basedOn w:val="Heading1"/>
    <w:next w:val="References"/>
    <w:rsid w:val="009B012C"/>
    <w:rPr>
      <w:lang w:val="de-DE"/>
    </w:rPr>
  </w:style>
  <w:style w:type="table" w:styleId="TableGrid">
    <w:name w:val="Table Grid"/>
    <w:basedOn w:val="TableNormal"/>
    <w:uiPriority w:val="39"/>
    <w:rsid w:val="007527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TableCaption"/>
    <w:next w:val="FirstPargraph"/>
    <w:rsid w:val="00C65842"/>
    <w:pPr>
      <w:numPr>
        <w:numId w:val="0"/>
      </w:numPr>
      <w:spacing w:before="0"/>
    </w:pPr>
  </w:style>
  <w:style w:type="paragraph" w:styleId="ListBullet">
    <w:name w:val="List Bullet"/>
    <w:basedOn w:val="Normal"/>
    <w:uiPriority w:val="99"/>
    <w:unhideWhenUsed/>
    <w:qFormat/>
    <w:rsid w:val="006D567B"/>
    <w:pPr>
      <w:numPr>
        <w:numId w:val="18"/>
      </w:numPr>
      <w:spacing w:before="80" w:after="80"/>
      <w:ind w:left="567"/>
      <w:contextualSpacing/>
    </w:pPr>
    <w:rPr>
      <w:sz w:val="20"/>
    </w:rPr>
  </w:style>
  <w:style w:type="numbering" w:customStyle="1" w:styleId="CurrentList11">
    <w:name w:val="Current List11"/>
    <w:uiPriority w:val="99"/>
    <w:rsid w:val="003D3231"/>
    <w:pPr>
      <w:numPr>
        <w:numId w:val="17"/>
      </w:numPr>
    </w:pPr>
  </w:style>
  <w:style w:type="paragraph" w:styleId="Revision">
    <w:name w:val="Revision"/>
    <w:hidden/>
    <w:uiPriority w:val="99"/>
    <w:semiHidden/>
    <w:rsid w:val="00676D7D"/>
    <w:rPr>
      <w:rFonts w:ascii="Times New Roman" w:hAnsi="Times New Roman"/>
    </w:rPr>
  </w:style>
  <w:style w:type="character" w:styleId="CommentReference">
    <w:name w:val="annotation reference"/>
    <w:basedOn w:val="DefaultParagraphFont"/>
    <w:uiPriority w:val="99"/>
    <w:semiHidden/>
    <w:unhideWhenUsed/>
    <w:rsid w:val="006870F9"/>
    <w:rPr>
      <w:sz w:val="16"/>
      <w:szCs w:val="16"/>
    </w:rPr>
  </w:style>
  <w:style w:type="paragraph" w:styleId="CommentText">
    <w:name w:val="annotation text"/>
    <w:basedOn w:val="Normal"/>
    <w:link w:val="CommentTextChar"/>
    <w:uiPriority w:val="99"/>
    <w:unhideWhenUsed/>
    <w:rsid w:val="006870F9"/>
    <w:rPr>
      <w:sz w:val="20"/>
      <w:szCs w:val="20"/>
    </w:rPr>
  </w:style>
  <w:style w:type="character" w:customStyle="1" w:styleId="CommentTextChar">
    <w:name w:val="Comment Text Char"/>
    <w:basedOn w:val="DefaultParagraphFont"/>
    <w:link w:val="CommentText"/>
    <w:uiPriority w:val="99"/>
    <w:rsid w:val="006870F9"/>
    <w:rPr>
      <w:rFonts w:ascii="Times New Roman" w:hAnsi="Times New Roman"/>
      <w:sz w:val="20"/>
      <w:szCs w:val="20"/>
    </w:rPr>
  </w:style>
  <w:style w:type="paragraph" w:styleId="CommentSubject">
    <w:name w:val="annotation subject"/>
    <w:basedOn w:val="CommentText"/>
    <w:next w:val="CommentText"/>
    <w:link w:val="CommentSubjectChar"/>
    <w:unhideWhenUsed/>
    <w:rsid w:val="006870F9"/>
    <w:rPr>
      <w:b/>
      <w:bCs/>
    </w:rPr>
  </w:style>
  <w:style w:type="character" w:customStyle="1" w:styleId="CommentSubjectChar">
    <w:name w:val="Comment Subject Char"/>
    <w:basedOn w:val="CommentTextChar"/>
    <w:link w:val="CommentSubject"/>
    <w:rsid w:val="006870F9"/>
    <w:rPr>
      <w:rFonts w:ascii="Times New Roman" w:hAnsi="Times New Roman"/>
      <w:b/>
      <w:bCs/>
      <w:sz w:val="20"/>
      <w:szCs w:val="20"/>
    </w:rPr>
  </w:style>
  <w:style w:type="paragraph" w:styleId="ListNumber">
    <w:name w:val="List Number"/>
    <w:basedOn w:val="Normal"/>
    <w:uiPriority w:val="99"/>
    <w:unhideWhenUsed/>
    <w:qFormat/>
    <w:rsid w:val="006D567B"/>
    <w:pPr>
      <w:numPr>
        <w:numId w:val="28"/>
      </w:numPr>
      <w:spacing w:before="80" w:after="80"/>
      <w:ind w:left="714" w:hanging="357"/>
      <w:contextualSpacing/>
    </w:pPr>
    <w:rPr>
      <w:sz w:val="20"/>
    </w:rPr>
  </w:style>
  <w:style w:type="character" w:customStyle="1" w:styleId="TitreChar">
    <w:name w:val="Titre Char"/>
    <w:basedOn w:val="TitleChar"/>
    <w:link w:val="Titre"/>
    <w:rsid w:val="00AC6AF1"/>
    <w:rPr>
      <w:rFonts w:ascii="Times New Roman" w:eastAsiaTheme="majorEastAsia" w:hAnsi="Times New Roman" w:cs="Arial"/>
      <w:kern w:val="28"/>
      <w:sz w:val="22"/>
      <w:szCs w:val="56"/>
      <w:lang w:val="fr-FR"/>
    </w:rPr>
  </w:style>
  <w:style w:type="character" w:customStyle="1" w:styleId="AuthorChar">
    <w:name w:val="Author Char"/>
    <w:basedOn w:val="TitreChar"/>
    <w:link w:val="Author"/>
    <w:rsid w:val="00AC6AF1"/>
    <w:rPr>
      <w:rFonts w:ascii="Times New Roman" w:eastAsiaTheme="majorEastAsia" w:hAnsi="Times New Roman" w:cs="Arial"/>
      <w:kern w:val="28"/>
      <w:sz w:val="20"/>
      <w:szCs w:val="56"/>
      <w:lang w:val="en-US"/>
    </w:rPr>
  </w:style>
  <w:style w:type="character" w:customStyle="1" w:styleId="AffiliationChar">
    <w:name w:val="Affiliation Char"/>
    <w:basedOn w:val="AuthorChar"/>
    <w:link w:val="Affiliation"/>
    <w:rsid w:val="00AC6AF1"/>
    <w:rPr>
      <w:rFonts w:ascii="Times New Roman" w:eastAsiaTheme="majorEastAsia" w:hAnsi="Times New Roman" w:cs="Arial"/>
      <w:kern w:val="28"/>
      <w:sz w:val="18"/>
      <w:szCs w:val="56"/>
      <w:vertAlign w:val="superscript"/>
      <w:lang w:val="en-US"/>
    </w:rPr>
  </w:style>
  <w:style w:type="character" w:styleId="Strong">
    <w:name w:val="Strong"/>
    <w:basedOn w:val="DefaultParagraphFont"/>
    <w:uiPriority w:val="22"/>
    <w:rsid w:val="00AC6AF1"/>
    <w:rPr>
      <w:b/>
      <w:bCs/>
    </w:rPr>
  </w:style>
  <w:style w:type="character" w:styleId="SubtleEmphasis">
    <w:name w:val="Subtle Emphasis"/>
    <w:basedOn w:val="DefaultParagraphFont"/>
    <w:uiPriority w:val="19"/>
    <w:rsid w:val="00AC6AF1"/>
    <w:rPr>
      <w:i/>
      <w:iCs/>
      <w:color w:val="404040" w:themeColor="text1" w:themeTint="BF"/>
    </w:rPr>
  </w:style>
  <w:style w:type="character" w:customStyle="1" w:styleId="FirstPargraphChar">
    <w:name w:val="First Pargraph Char"/>
    <w:basedOn w:val="DefaultParagraphFont"/>
    <w:link w:val="FirstPargraph"/>
    <w:rsid w:val="002747D6"/>
    <w:rPr>
      <w:rFonts w:ascii="Times New Roman" w:hAnsi="Times New Roman"/>
      <w:sz w:val="20"/>
      <w:lang w:val="en-US"/>
    </w:rPr>
  </w:style>
  <w:style w:type="paragraph" w:customStyle="1" w:styleId="NormalNoIndent">
    <w:name w:val="Normal (No Indent)"/>
    <w:basedOn w:val="Normal"/>
    <w:next w:val="Normal"/>
    <w:rsid w:val="00AC6AF1"/>
    <w:pPr>
      <w:spacing w:line="260" w:lineRule="atLeast"/>
      <w:jc w:val="both"/>
    </w:pPr>
    <w:rPr>
      <w:rFonts w:eastAsia="SimSun" w:cs="Times New Roman"/>
      <w:color w:val="000000"/>
      <w:sz w:val="18"/>
      <w:szCs w:val="20"/>
      <w:lang w:eastAsia="zh-CN"/>
    </w:rPr>
  </w:style>
  <w:style w:type="paragraph" w:styleId="ListParagraph">
    <w:name w:val="List Paragraph"/>
    <w:basedOn w:val="Normal"/>
    <w:uiPriority w:val="4"/>
    <w:rsid w:val="00AC6AF1"/>
    <w:pPr>
      <w:spacing w:line="260" w:lineRule="atLeast"/>
      <w:ind w:left="720" w:firstLine="284"/>
      <w:contextualSpacing/>
      <w:jc w:val="both"/>
    </w:pPr>
    <w:rPr>
      <w:rFonts w:eastAsia="SimSun" w:cs="Times New Roman"/>
      <w:color w:val="000000"/>
      <w:sz w:val="18"/>
      <w:szCs w:val="20"/>
      <w:lang w:eastAsia="zh-CN"/>
    </w:rPr>
  </w:style>
  <w:style w:type="character" w:styleId="FollowedHyperlink">
    <w:name w:val="FollowedHyperlink"/>
    <w:basedOn w:val="DefaultParagraphFont"/>
    <w:uiPriority w:val="99"/>
    <w:semiHidden/>
    <w:unhideWhenUsed/>
    <w:rsid w:val="0090270B"/>
    <w:rPr>
      <w:color w:val="954F72" w:themeColor="followedHyperlink"/>
      <w:u w:val="single"/>
    </w:rPr>
  </w:style>
  <w:style w:type="paragraph" w:customStyle="1" w:styleId="Tablecontent">
    <w:name w:val="Table content"/>
    <w:basedOn w:val="Normal"/>
    <w:rsid w:val="004527C6"/>
    <w:pPr>
      <w:suppressAutoHyphens/>
      <w:jc w:val="center"/>
    </w:pPr>
    <w:rPr>
      <w:rFonts w:ascii="Times" w:eastAsia="Times New Roman" w:hAnsi="Times" w:cs="Times New Roman"/>
      <w:sz w:val="18"/>
      <w:szCs w:val="20"/>
      <w:lang w:val="fr-FR" w:eastAsia="ar-SA"/>
    </w:rPr>
  </w:style>
  <w:style w:type="paragraph" w:customStyle="1" w:styleId="TableHeadBold">
    <w:name w:val="Table Head Bold"/>
    <w:basedOn w:val="Normal"/>
    <w:rsid w:val="004527C6"/>
    <w:pPr>
      <w:suppressAutoHyphens/>
      <w:jc w:val="center"/>
    </w:pPr>
    <w:rPr>
      <w:rFonts w:ascii="Times" w:eastAsia="Times New Roman" w:hAnsi="Times" w:cs="Times New Roman"/>
      <w:b/>
      <w:bCs/>
      <w:sz w:val="18"/>
      <w:szCs w:val="20"/>
      <w:lang w:val="fr-FR" w:eastAsia="ar-SA"/>
    </w:rPr>
  </w:style>
  <w:style w:type="paragraph" w:customStyle="1" w:styleId="Paragraphfirst">
    <w:name w:val="Paragraph_first"/>
    <w:basedOn w:val="Paragraph"/>
    <w:next w:val="Paragraph"/>
    <w:qFormat/>
    <w:rsid w:val="006D567B"/>
    <w:pPr>
      <w:tabs>
        <w:tab w:val="left" w:pos="340"/>
      </w:tabs>
      <w:suppressAutoHyphens/>
      <w:ind w:firstLine="0"/>
    </w:pPr>
    <w:rPr>
      <w:rFonts w:ascii="Times" w:eastAsia="Times New Roman" w:hAnsi="Times" w:cs="New York"/>
      <w:szCs w:val="20"/>
      <w:lang w:val="en-GB" w:eastAsia="ar-SA"/>
    </w:rPr>
  </w:style>
  <w:style w:type="character" w:customStyle="1" w:styleId="Fontsubsubsection">
    <w:name w:val="Font subsubsection"/>
    <w:rsid w:val="00EC1D7C"/>
    <w:rPr>
      <w:rFonts w:ascii="Times" w:hAnsi="Times"/>
      <w:i/>
      <w:iCs/>
      <w:sz w:val="18"/>
    </w:rPr>
  </w:style>
  <w:style w:type="character" w:customStyle="1" w:styleId="Tablenumbering">
    <w:name w:val="Table numbering"/>
    <w:rsid w:val="00EC1D7C"/>
    <w:rPr>
      <w:rFonts w:ascii="Times" w:hAnsi="Times"/>
      <w:b/>
      <w:bCs/>
      <w:sz w:val="18"/>
    </w:rPr>
  </w:style>
  <w:style w:type="paragraph" w:customStyle="1" w:styleId="StyleTableCaption9pt">
    <w:name w:val="Style Table Caption + 9 pt"/>
    <w:basedOn w:val="TableCaption"/>
    <w:rsid w:val="00FC61A0"/>
    <w:rPr>
      <w:sz w:val="18"/>
    </w:rPr>
  </w:style>
  <w:style w:type="paragraph" w:customStyle="1" w:styleId="ReferencesBody">
    <w:name w:val="References Body"/>
    <w:basedOn w:val="Normal"/>
    <w:qFormat/>
    <w:rsid w:val="003F0D7E"/>
    <w:pPr>
      <w:numPr>
        <w:numId w:val="29"/>
      </w:numPr>
      <w:suppressAutoHyphens/>
      <w:spacing w:before="60"/>
    </w:pPr>
    <w:rPr>
      <w:rFonts w:eastAsia="Times New Roman" w:cs="New York"/>
      <w:sz w:val="20"/>
      <w:szCs w:val="20"/>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9131">
      <w:bodyDiv w:val="1"/>
      <w:marLeft w:val="0"/>
      <w:marRight w:val="0"/>
      <w:marTop w:val="0"/>
      <w:marBottom w:val="0"/>
      <w:divBdr>
        <w:top w:val="none" w:sz="0" w:space="0" w:color="auto"/>
        <w:left w:val="none" w:sz="0" w:space="0" w:color="auto"/>
        <w:bottom w:val="none" w:sz="0" w:space="0" w:color="auto"/>
        <w:right w:val="none" w:sz="0" w:space="0" w:color="auto"/>
      </w:divBdr>
    </w:div>
    <w:div w:id="19161138">
      <w:bodyDiv w:val="1"/>
      <w:marLeft w:val="0"/>
      <w:marRight w:val="0"/>
      <w:marTop w:val="0"/>
      <w:marBottom w:val="0"/>
      <w:divBdr>
        <w:top w:val="none" w:sz="0" w:space="0" w:color="auto"/>
        <w:left w:val="none" w:sz="0" w:space="0" w:color="auto"/>
        <w:bottom w:val="none" w:sz="0" w:space="0" w:color="auto"/>
        <w:right w:val="none" w:sz="0" w:space="0" w:color="auto"/>
      </w:divBdr>
    </w:div>
    <w:div w:id="41709418">
      <w:bodyDiv w:val="1"/>
      <w:marLeft w:val="0"/>
      <w:marRight w:val="0"/>
      <w:marTop w:val="0"/>
      <w:marBottom w:val="0"/>
      <w:divBdr>
        <w:top w:val="none" w:sz="0" w:space="0" w:color="auto"/>
        <w:left w:val="none" w:sz="0" w:space="0" w:color="auto"/>
        <w:bottom w:val="none" w:sz="0" w:space="0" w:color="auto"/>
        <w:right w:val="none" w:sz="0" w:space="0" w:color="auto"/>
      </w:divBdr>
    </w:div>
    <w:div w:id="51125686">
      <w:bodyDiv w:val="1"/>
      <w:marLeft w:val="0"/>
      <w:marRight w:val="0"/>
      <w:marTop w:val="0"/>
      <w:marBottom w:val="0"/>
      <w:divBdr>
        <w:top w:val="none" w:sz="0" w:space="0" w:color="auto"/>
        <w:left w:val="none" w:sz="0" w:space="0" w:color="auto"/>
        <w:bottom w:val="none" w:sz="0" w:space="0" w:color="auto"/>
        <w:right w:val="none" w:sz="0" w:space="0" w:color="auto"/>
      </w:divBdr>
    </w:div>
    <w:div w:id="52236180">
      <w:bodyDiv w:val="1"/>
      <w:marLeft w:val="0"/>
      <w:marRight w:val="0"/>
      <w:marTop w:val="0"/>
      <w:marBottom w:val="0"/>
      <w:divBdr>
        <w:top w:val="none" w:sz="0" w:space="0" w:color="auto"/>
        <w:left w:val="none" w:sz="0" w:space="0" w:color="auto"/>
        <w:bottom w:val="none" w:sz="0" w:space="0" w:color="auto"/>
        <w:right w:val="none" w:sz="0" w:space="0" w:color="auto"/>
      </w:divBdr>
    </w:div>
    <w:div w:id="60446240">
      <w:bodyDiv w:val="1"/>
      <w:marLeft w:val="0"/>
      <w:marRight w:val="0"/>
      <w:marTop w:val="0"/>
      <w:marBottom w:val="0"/>
      <w:divBdr>
        <w:top w:val="none" w:sz="0" w:space="0" w:color="auto"/>
        <w:left w:val="none" w:sz="0" w:space="0" w:color="auto"/>
        <w:bottom w:val="none" w:sz="0" w:space="0" w:color="auto"/>
        <w:right w:val="none" w:sz="0" w:space="0" w:color="auto"/>
      </w:divBdr>
    </w:div>
    <w:div w:id="94402919">
      <w:bodyDiv w:val="1"/>
      <w:marLeft w:val="0"/>
      <w:marRight w:val="0"/>
      <w:marTop w:val="0"/>
      <w:marBottom w:val="0"/>
      <w:divBdr>
        <w:top w:val="none" w:sz="0" w:space="0" w:color="auto"/>
        <w:left w:val="none" w:sz="0" w:space="0" w:color="auto"/>
        <w:bottom w:val="none" w:sz="0" w:space="0" w:color="auto"/>
        <w:right w:val="none" w:sz="0" w:space="0" w:color="auto"/>
      </w:divBdr>
    </w:div>
    <w:div w:id="112098842">
      <w:bodyDiv w:val="1"/>
      <w:marLeft w:val="0"/>
      <w:marRight w:val="0"/>
      <w:marTop w:val="0"/>
      <w:marBottom w:val="0"/>
      <w:divBdr>
        <w:top w:val="none" w:sz="0" w:space="0" w:color="auto"/>
        <w:left w:val="none" w:sz="0" w:space="0" w:color="auto"/>
        <w:bottom w:val="none" w:sz="0" w:space="0" w:color="auto"/>
        <w:right w:val="none" w:sz="0" w:space="0" w:color="auto"/>
      </w:divBdr>
    </w:div>
    <w:div w:id="122190045">
      <w:bodyDiv w:val="1"/>
      <w:marLeft w:val="0"/>
      <w:marRight w:val="0"/>
      <w:marTop w:val="0"/>
      <w:marBottom w:val="0"/>
      <w:divBdr>
        <w:top w:val="none" w:sz="0" w:space="0" w:color="auto"/>
        <w:left w:val="none" w:sz="0" w:space="0" w:color="auto"/>
        <w:bottom w:val="none" w:sz="0" w:space="0" w:color="auto"/>
        <w:right w:val="none" w:sz="0" w:space="0" w:color="auto"/>
      </w:divBdr>
    </w:div>
    <w:div w:id="169685712">
      <w:bodyDiv w:val="1"/>
      <w:marLeft w:val="0"/>
      <w:marRight w:val="0"/>
      <w:marTop w:val="0"/>
      <w:marBottom w:val="0"/>
      <w:divBdr>
        <w:top w:val="none" w:sz="0" w:space="0" w:color="auto"/>
        <w:left w:val="none" w:sz="0" w:space="0" w:color="auto"/>
        <w:bottom w:val="none" w:sz="0" w:space="0" w:color="auto"/>
        <w:right w:val="none" w:sz="0" w:space="0" w:color="auto"/>
      </w:divBdr>
    </w:div>
    <w:div w:id="207763937">
      <w:bodyDiv w:val="1"/>
      <w:marLeft w:val="0"/>
      <w:marRight w:val="0"/>
      <w:marTop w:val="0"/>
      <w:marBottom w:val="0"/>
      <w:divBdr>
        <w:top w:val="none" w:sz="0" w:space="0" w:color="auto"/>
        <w:left w:val="none" w:sz="0" w:space="0" w:color="auto"/>
        <w:bottom w:val="none" w:sz="0" w:space="0" w:color="auto"/>
        <w:right w:val="none" w:sz="0" w:space="0" w:color="auto"/>
      </w:divBdr>
    </w:div>
    <w:div w:id="240415174">
      <w:bodyDiv w:val="1"/>
      <w:marLeft w:val="0"/>
      <w:marRight w:val="0"/>
      <w:marTop w:val="0"/>
      <w:marBottom w:val="0"/>
      <w:divBdr>
        <w:top w:val="none" w:sz="0" w:space="0" w:color="auto"/>
        <w:left w:val="none" w:sz="0" w:space="0" w:color="auto"/>
        <w:bottom w:val="none" w:sz="0" w:space="0" w:color="auto"/>
        <w:right w:val="none" w:sz="0" w:space="0" w:color="auto"/>
      </w:divBdr>
    </w:div>
    <w:div w:id="244725876">
      <w:bodyDiv w:val="1"/>
      <w:marLeft w:val="0"/>
      <w:marRight w:val="0"/>
      <w:marTop w:val="0"/>
      <w:marBottom w:val="0"/>
      <w:divBdr>
        <w:top w:val="none" w:sz="0" w:space="0" w:color="auto"/>
        <w:left w:val="none" w:sz="0" w:space="0" w:color="auto"/>
        <w:bottom w:val="none" w:sz="0" w:space="0" w:color="auto"/>
        <w:right w:val="none" w:sz="0" w:space="0" w:color="auto"/>
      </w:divBdr>
    </w:div>
    <w:div w:id="271330418">
      <w:bodyDiv w:val="1"/>
      <w:marLeft w:val="0"/>
      <w:marRight w:val="0"/>
      <w:marTop w:val="0"/>
      <w:marBottom w:val="0"/>
      <w:divBdr>
        <w:top w:val="none" w:sz="0" w:space="0" w:color="auto"/>
        <w:left w:val="none" w:sz="0" w:space="0" w:color="auto"/>
        <w:bottom w:val="none" w:sz="0" w:space="0" w:color="auto"/>
        <w:right w:val="none" w:sz="0" w:space="0" w:color="auto"/>
      </w:divBdr>
    </w:div>
    <w:div w:id="280188393">
      <w:bodyDiv w:val="1"/>
      <w:marLeft w:val="0"/>
      <w:marRight w:val="0"/>
      <w:marTop w:val="0"/>
      <w:marBottom w:val="0"/>
      <w:divBdr>
        <w:top w:val="none" w:sz="0" w:space="0" w:color="auto"/>
        <w:left w:val="none" w:sz="0" w:space="0" w:color="auto"/>
        <w:bottom w:val="none" w:sz="0" w:space="0" w:color="auto"/>
        <w:right w:val="none" w:sz="0" w:space="0" w:color="auto"/>
      </w:divBdr>
    </w:div>
    <w:div w:id="332801835">
      <w:bodyDiv w:val="1"/>
      <w:marLeft w:val="0"/>
      <w:marRight w:val="0"/>
      <w:marTop w:val="0"/>
      <w:marBottom w:val="0"/>
      <w:divBdr>
        <w:top w:val="none" w:sz="0" w:space="0" w:color="auto"/>
        <w:left w:val="none" w:sz="0" w:space="0" w:color="auto"/>
        <w:bottom w:val="none" w:sz="0" w:space="0" w:color="auto"/>
        <w:right w:val="none" w:sz="0" w:space="0" w:color="auto"/>
      </w:divBdr>
    </w:div>
    <w:div w:id="367073920">
      <w:bodyDiv w:val="1"/>
      <w:marLeft w:val="0"/>
      <w:marRight w:val="0"/>
      <w:marTop w:val="0"/>
      <w:marBottom w:val="0"/>
      <w:divBdr>
        <w:top w:val="none" w:sz="0" w:space="0" w:color="auto"/>
        <w:left w:val="none" w:sz="0" w:space="0" w:color="auto"/>
        <w:bottom w:val="none" w:sz="0" w:space="0" w:color="auto"/>
        <w:right w:val="none" w:sz="0" w:space="0" w:color="auto"/>
      </w:divBdr>
    </w:div>
    <w:div w:id="445198333">
      <w:bodyDiv w:val="1"/>
      <w:marLeft w:val="0"/>
      <w:marRight w:val="0"/>
      <w:marTop w:val="0"/>
      <w:marBottom w:val="0"/>
      <w:divBdr>
        <w:top w:val="none" w:sz="0" w:space="0" w:color="auto"/>
        <w:left w:val="none" w:sz="0" w:space="0" w:color="auto"/>
        <w:bottom w:val="none" w:sz="0" w:space="0" w:color="auto"/>
        <w:right w:val="none" w:sz="0" w:space="0" w:color="auto"/>
      </w:divBdr>
    </w:div>
    <w:div w:id="515581615">
      <w:bodyDiv w:val="1"/>
      <w:marLeft w:val="0"/>
      <w:marRight w:val="0"/>
      <w:marTop w:val="0"/>
      <w:marBottom w:val="0"/>
      <w:divBdr>
        <w:top w:val="none" w:sz="0" w:space="0" w:color="auto"/>
        <w:left w:val="none" w:sz="0" w:space="0" w:color="auto"/>
        <w:bottom w:val="none" w:sz="0" w:space="0" w:color="auto"/>
        <w:right w:val="none" w:sz="0" w:space="0" w:color="auto"/>
      </w:divBdr>
    </w:div>
    <w:div w:id="553658794">
      <w:bodyDiv w:val="1"/>
      <w:marLeft w:val="0"/>
      <w:marRight w:val="0"/>
      <w:marTop w:val="0"/>
      <w:marBottom w:val="0"/>
      <w:divBdr>
        <w:top w:val="none" w:sz="0" w:space="0" w:color="auto"/>
        <w:left w:val="none" w:sz="0" w:space="0" w:color="auto"/>
        <w:bottom w:val="none" w:sz="0" w:space="0" w:color="auto"/>
        <w:right w:val="none" w:sz="0" w:space="0" w:color="auto"/>
      </w:divBdr>
    </w:div>
    <w:div w:id="560403123">
      <w:bodyDiv w:val="1"/>
      <w:marLeft w:val="0"/>
      <w:marRight w:val="0"/>
      <w:marTop w:val="0"/>
      <w:marBottom w:val="0"/>
      <w:divBdr>
        <w:top w:val="none" w:sz="0" w:space="0" w:color="auto"/>
        <w:left w:val="none" w:sz="0" w:space="0" w:color="auto"/>
        <w:bottom w:val="none" w:sz="0" w:space="0" w:color="auto"/>
        <w:right w:val="none" w:sz="0" w:space="0" w:color="auto"/>
      </w:divBdr>
    </w:div>
    <w:div w:id="571814868">
      <w:bodyDiv w:val="1"/>
      <w:marLeft w:val="0"/>
      <w:marRight w:val="0"/>
      <w:marTop w:val="0"/>
      <w:marBottom w:val="0"/>
      <w:divBdr>
        <w:top w:val="none" w:sz="0" w:space="0" w:color="auto"/>
        <w:left w:val="none" w:sz="0" w:space="0" w:color="auto"/>
        <w:bottom w:val="none" w:sz="0" w:space="0" w:color="auto"/>
        <w:right w:val="none" w:sz="0" w:space="0" w:color="auto"/>
      </w:divBdr>
    </w:div>
    <w:div w:id="582184224">
      <w:bodyDiv w:val="1"/>
      <w:marLeft w:val="0"/>
      <w:marRight w:val="0"/>
      <w:marTop w:val="0"/>
      <w:marBottom w:val="0"/>
      <w:divBdr>
        <w:top w:val="none" w:sz="0" w:space="0" w:color="auto"/>
        <w:left w:val="none" w:sz="0" w:space="0" w:color="auto"/>
        <w:bottom w:val="none" w:sz="0" w:space="0" w:color="auto"/>
        <w:right w:val="none" w:sz="0" w:space="0" w:color="auto"/>
      </w:divBdr>
    </w:div>
    <w:div w:id="589510323">
      <w:bodyDiv w:val="1"/>
      <w:marLeft w:val="0"/>
      <w:marRight w:val="0"/>
      <w:marTop w:val="0"/>
      <w:marBottom w:val="0"/>
      <w:divBdr>
        <w:top w:val="none" w:sz="0" w:space="0" w:color="auto"/>
        <w:left w:val="none" w:sz="0" w:space="0" w:color="auto"/>
        <w:bottom w:val="none" w:sz="0" w:space="0" w:color="auto"/>
        <w:right w:val="none" w:sz="0" w:space="0" w:color="auto"/>
      </w:divBdr>
    </w:div>
    <w:div w:id="623997578">
      <w:bodyDiv w:val="1"/>
      <w:marLeft w:val="0"/>
      <w:marRight w:val="0"/>
      <w:marTop w:val="0"/>
      <w:marBottom w:val="0"/>
      <w:divBdr>
        <w:top w:val="none" w:sz="0" w:space="0" w:color="auto"/>
        <w:left w:val="none" w:sz="0" w:space="0" w:color="auto"/>
        <w:bottom w:val="none" w:sz="0" w:space="0" w:color="auto"/>
        <w:right w:val="none" w:sz="0" w:space="0" w:color="auto"/>
      </w:divBdr>
    </w:div>
    <w:div w:id="687830604">
      <w:bodyDiv w:val="1"/>
      <w:marLeft w:val="0"/>
      <w:marRight w:val="0"/>
      <w:marTop w:val="0"/>
      <w:marBottom w:val="0"/>
      <w:divBdr>
        <w:top w:val="none" w:sz="0" w:space="0" w:color="auto"/>
        <w:left w:val="none" w:sz="0" w:space="0" w:color="auto"/>
        <w:bottom w:val="none" w:sz="0" w:space="0" w:color="auto"/>
        <w:right w:val="none" w:sz="0" w:space="0" w:color="auto"/>
      </w:divBdr>
    </w:div>
    <w:div w:id="720634370">
      <w:bodyDiv w:val="1"/>
      <w:marLeft w:val="0"/>
      <w:marRight w:val="0"/>
      <w:marTop w:val="0"/>
      <w:marBottom w:val="0"/>
      <w:divBdr>
        <w:top w:val="none" w:sz="0" w:space="0" w:color="auto"/>
        <w:left w:val="none" w:sz="0" w:space="0" w:color="auto"/>
        <w:bottom w:val="none" w:sz="0" w:space="0" w:color="auto"/>
        <w:right w:val="none" w:sz="0" w:space="0" w:color="auto"/>
      </w:divBdr>
    </w:div>
    <w:div w:id="722678440">
      <w:bodyDiv w:val="1"/>
      <w:marLeft w:val="0"/>
      <w:marRight w:val="0"/>
      <w:marTop w:val="0"/>
      <w:marBottom w:val="0"/>
      <w:divBdr>
        <w:top w:val="none" w:sz="0" w:space="0" w:color="auto"/>
        <w:left w:val="none" w:sz="0" w:space="0" w:color="auto"/>
        <w:bottom w:val="none" w:sz="0" w:space="0" w:color="auto"/>
        <w:right w:val="none" w:sz="0" w:space="0" w:color="auto"/>
      </w:divBdr>
    </w:div>
    <w:div w:id="757140910">
      <w:bodyDiv w:val="1"/>
      <w:marLeft w:val="0"/>
      <w:marRight w:val="0"/>
      <w:marTop w:val="0"/>
      <w:marBottom w:val="0"/>
      <w:divBdr>
        <w:top w:val="none" w:sz="0" w:space="0" w:color="auto"/>
        <w:left w:val="none" w:sz="0" w:space="0" w:color="auto"/>
        <w:bottom w:val="none" w:sz="0" w:space="0" w:color="auto"/>
        <w:right w:val="none" w:sz="0" w:space="0" w:color="auto"/>
      </w:divBdr>
    </w:div>
    <w:div w:id="780224730">
      <w:bodyDiv w:val="1"/>
      <w:marLeft w:val="0"/>
      <w:marRight w:val="0"/>
      <w:marTop w:val="0"/>
      <w:marBottom w:val="0"/>
      <w:divBdr>
        <w:top w:val="none" w:sz="0" w:space="0" w:color="auto"/>
        <w:left w:val="none" w:sz="0" w:space="0" w:color="auto"/>
        <w:bottom w:val="none" w:sz="0" w:space="0" w:color="auto"/>
        <w:right w:val="none" w:sz="0" w:space="0" w:color="auto"/>
      </w:divBdr>
    </w:div>
    <w:div w:id="794102128">
      <w:bodyDiv w:val="1"/>
      <w:marLeft w:val="0"/>
      <w:marRight w:val="0"/>
      <w:marTop w:val="0"/>
      <w:marBottom w:val="0"/>
      <w:divBdr>
        <w:top w:val="none" w:sz="0" w:space="0" w:color="auto"/>
        <w:left w:val="none" w:sz="0" w:space="0" w:color="auto"/>
        <w:bottom w:val="none" w:sz="0" w:space="0" w:color="auto"/>
        <w:right w:val="none" w:sz="0" w:space="0" w:color="auto"/>
      </w:divBdr>
    </w:div>
    <w:div w:id="815145173">
      <w:bodyDiv w:val="1"/>
      <w:marLeft w:val="0"/>
      <w:marRight w:val="0"/>
      <w:marTop w:val="0"/>
      <w:marBottom w:val="0"/>
      <w:divBdr>
        <w:top w:val="none" w:sz="0" w:space="0" w:color="auto"/>
        <w:left w:val="none" w:sz="0" w:space="0" w:color="auto"/>
        <w:bottom w:val="none" w:sz="0" w:space="0" w:color="auto"/>
        <w:right w:val="none" w:sz="0" w:space="0" w:color="auto"/>
      </w:divBdr>
    </w:div>
    <w:div w:id="872965125">
      <w:bodyDiv w:val="1"/>
      <w:marLeft w:val="0"/>
      <w:marRight w:val="0"/>
      <w:marTop w:val="0"/>
      <w:marBottom w:val="0"/>
      <w:divBdr>
        <w:top w:val="none" w:sz="0" w:space="0" w:color="auto"/>
        <w:left w:val="none" w:sz="0" w:space="0" w:color="auto"/>
        <w:bottom w:val="none" w:sz="0" w:space="0" w:color="auto"/>
        <w:right w:val="none" w:sz="0" w:space="0" w:color="auto"/>
      </w:divBdr>
    </w:div>
    <w:div w:id="915288551">
      <w:bodyDiv w:val="1"/>
      <w:marLeft w:val="0"/>
      <w:marRight w:val="0"/>
      <w:marTop w:val="0"/>
      <w:marBottom w:val="0"/>
      <w:divBdr>
        <w:top w:val="none" w:sz="0" w:space="0" w:color="auto"/>
        <w:left w:val="none" w:sz="0" w:space="0" w:color="auto"/>
        <w:bottom w:val="none" w:sz="0" w:space="0" w:color="auto"/>
        <w:right w:val="none" w:sz="0" w:space="0" w:color="auto"/>
      </w:divBdr>
    </w:div>
    <w:div w:id="935479166">
      <w:bodyDiv w:val="1"/>
      <w:marLeft w:val="0"/>
      <w:marRight w:val="0"/>
      <w:marTop w:val="0"/>
      <w:marBottom w:val="0"/>
      <w:divBdr>
        <w:top w:val="none" w:sz="0" w:space="0" w:color="auto"/>
        <w:left w:val="none" w:sz="0" w:space="0" w:color="auto"/>
        <w:bottom w:val="none" w:sz="0" w:space="0" w:color="auto"/>
        <w:right w:val="none" w:sz="0" w:space="0" w:color="auto"/>
      </w:divBdr>
    </w:div>
    <w:div w:id="971593371">
      <w:bodyDiv w:val="1"/>
      <w:marLeft w:val="0"/>
      <w:marRight w:val="0"/>
      <w:marTop w:val="0"/>
      <w:marBottom w:val="0"/>
      <w:divBdr>
        <w:top w:val="none" w:sz="0" w:space="0" w:color="auto"/>
        <w:left w:val="none" w:sz="0" w:space="0" w:color="auto"/>
        <w:bottom w:val="none" w:sz="0" w:space="0" w:color="auto"/>
        <w:right w:val="none" w:sz="0" w:space="0" w:color="auto"/>
      </w:divBdr>
    </w:div>
    <w:div w:id="1002046128">
      <w:bodyDiv w:val="1"/>
      <w:marLeft w:val="0"/>
      <w:marRight w:val="0"/>
      <w:marTop w:val="0"/>
      <w:marBottom w:val="0"/>
      <w:divBdr>
        <w:top w:val="none" w:sz="0" w:space="0" w:color="auto"/>
        <w:left w:val="none" w:sz="0" w:space="0" w:color="auto"/>
        <w:bottom w:val="none" w:sz="0" w:space="0" w:color="auto"/>
        <w:right w:val="none" w:sz="0" w:space="0" w:color="auto"/>
      </w:divBdr>
    </w:div>
    <w:div w:id="1006975993">
      <w:bodyDiv w:val="1"/>
      <w:marLeft w:val="0"/>
      <w:marRight w:val="0"/>
      <w:marTop w:val="0"/>
      <w:marBottom w:val="0"/>
      <w:divBdr>
        <w:top w:val="none" w:sz="0" w:space="0" w:color="auto"/>
        <w:left w:val="none" w:sz="0" w:space="0" w:color="auto"/>
        <w:bottom w:val="none" w:sz="0" w:space="0" w:color="auto"/>
        <w:right w:val="none" w:sz="0" w:space="0" w:color="auto"/>
      </w:divBdr>
    </w:div>
    <w:div w:id="1019550347">
      <w:bodyDiv w:val="1"/>
      <w:marLeft w:val="0"/>
      <w:marRight w:val="0"/>
      <w:marTop w:val="0"/>
      <w:marBottom w:val="0"/>
      <w:divBdr>
        <w:top w:val="none" w:sz="0" w:space="0" w:color="auto"/>
        <w:left w:val="none" w:sz="0" w:space="0" w:color="auto"/>
        <w:bottom w:val="none" w:sz="0" w:space="0" w:color="auto"/>
        <w:right w:val="none" w:sz="0" w:space="0" w:color="auto"/>
      </w:divBdr>
    </w:div>
    <w:div w:id="1045905827">
      <w:bodyDiv w:val="1"/>
      <w:marLeft w:val="0"/>
      <w:marRight w:val="0"/>
      <w:marTop w:val="0"/>
      <w:marBottom w:val="0"/>
      <w:divBdr>
        <w:top w:val="none" w:sz="0" w:space="0" w:color="auto"/>
        <w:left w:val="none" w:sz="0" w:space="0" w:color="auto"/>
        <w:bottom w:val="none" w:sz="0" w:space="0" w:color="auto"/>
        <w:right w:val="none" w:sz="0" w:space="0" w:color="auto"/>
      </w:divBdr>
    </w:div>
    <w:div w:id="1082529258">
      <w:bodyDiv w:val="1"/>
      <w:marLeft w:val="0"/>
      <w:marRight w:val="0"/>
      <w:marTop w:val="0"/>
      <w:marBottom w:val="0"/>
      <w:divBdr>
        <w:top w:val="none" w:sz="0" w:space="0" w:color="auto"/>
        <w:left w:val="none" w:sz="0" w:space="0" w:color="auto"/>
        <w:bottom w:val="none" w:sz="0" w:space="0" w:color="auto"/>
        <w:right w:val="none" w:sz="0" w:space="0" w:color="auto"/>
      </w:divBdr>
    </w:div>
    <w:div w:id="1084186827">
      <w:bodyDiv w:val="1"/>
      <w:marLeft w:val="0"/>
      <w:marRight w:val="0"/>
      <w:marTop w:val="0"/>
      <w:marBottom w:val="0"/>
      <w:divBdr>
        <w:top w:val="none" w:sz="0" w:space="0" w:color="auto"/>
        <w:left w:val="none" w:sz="0" w:space="0" w:color="auto"/>
        <w:bottom w:val="none" w:sz="0" w:space="0" w:color="auto"/>
        <w:right w:val="none" w:sz="0" w:space="0" w:color="auto"/>
      </w:divBdr>
    </w:div>
    <w:div w:id="1086148394">
      <w:bodyDiv w:val="1"/>
      <w:marLeft w:val="0"/>
      <w:marRight w:val="0"/>
      <w:marTop w:val="0"/>
      <w:marBottom w:val="0"/>
      <w:divBdr>
        <w:top w:val="none" w:sz="0" w:space="0" w:color="auto"/>
        <w:left w:val="none" w:sz="0" w:space="0" w:color="auto"/>
        <w:bottom w:val="none" w:sz="0" w:space="0" w:color="auto"/>
        <w:right w:val="none" w:sz="0" w:space="0" w:color="auto"/>
      </w:divBdr>
    </w:div>
    <w:div w:id="1105658382">
      <w:bodyDiv w:val="1"/>
      <w:marLeft w:val="0"/>
      <w:marRight w:val="0"/>
      <w:marTop w:val="0"/>
      <w:marBottom w:val="0"/>
      <w:divBdr>
        <w:top w:val="none" w:sz="0" w:space="0" w:color="auto"/>
        <w:left w:val="none" w:sz="0" w:space="0" w:color="auto"/>
        <w:bottom w:val="none" w:sz="0" w:space="0" w:color="auto"/>
        <w:right w:val="none" w:sz="0" w:space="0" w:color="auto"/>
      </w:divBdr>
    </w:div>
    <w:div w:id="1152716915">
      <w:bodyDiv w:val="1"/>
      <w:marLeft w:val="0"/>
      <w:marRight w:val="0"/>
      <w:marTop w:val="0"/>
      <w:marBottom w:val="0"/>
      <w:divBdr>
        <w:top w:val="none" w:sz="0" w:space="0" w:color="auto"/>
        <w:left w:val="none" w:sz="0" w:space="0" w:color="auto"/>
        <w:bottom w:val="none" w:sz="0" w:space="0" w:color="auto"/>
        <w:right w:val="none" w:sz="0" w:space="0" w:color="auto"/>
      </w:divBdr>
    </w:div>
    <w:div w:id="1232350464">
      <w:bodyDiv w:val="1"/>
      <w:marLeft w:val="0"/>
      <w:marRight w:val="0"/>
      <w:marTop w:val="0"/>
      <w:marBottom w:val="0"/>
      <w:divBdr>
        <w:top w:val="none" w:sz="0" w:space="0" w:color="auto"/>
        <w:left w:val="none" w:sz="0" w:space="0" w:color="auto"/>
        <w:bottom w:val="none" w:sz="0" w:space="0" w:color="auto"/>
        <w:right w:val="none" w:sz="0" w:space="0" w:color="auto"/>
      </w:divBdr>
    </w:div>
    <w:div w:id="1262880375">
      <w:bodyDiv w:val="1"/>
      <w:marLeft w:val="0"/>
      <w:marRight w:val="0"/>
      <w:marTop w:val="0"/>
      <w:marBottom w:val="0"/>
      <w:divBdr>
        <w:top w:val="none" w:sz="0" w:space="0" w:color="auto"/>
        <w:left w:val="none" w:sz="0" w:space="0" w:color="auto"/>
        <w:bottom w:val="none" w:sz="0" w:space="0" w:color="auto"/>
        <w:right w:val="none" w:sz="0" w:space="0" w:color="auto"/>
      </w:divBdr>
    </w:div>
    <w:div w:id="1329673364">
      <w:bodyDiv w:val="1"/>
      <w:marLeft w:val="0"/>
      <w:marRight w:val="0"/>
      <w:marTop w:val="0"/>
      <w:marBottom w:val="0"/>
      <w:divBdr>
        <w:top w:val="none" w:sz="0" w:space="0" w:color="auto"/>
        <w:left w:val="none" w:sz="0" w:space="0" w:color="auto"/>
        <w:bottom w:val="none" w:sz="0" w:space="0" w:color="auto"/>
        <w:right w:val="none" w:sz="0" w:space="0" w:color="auto"/>
      </w:divBdr>
    </w:div>
    <w:div w:id="1335568169">
      <w:bodyDiv w:val="1"/>
      <w:marLeft w:val="0"/>
      <w:marRight w:val="0"/>
      <w:marTop w:val="0"/>
      <w:marBottom w:val="0"/>
      <w:divBdr>
        <w:top w:val="none" w:sz="0" w:space="0" w:color="auto"/>
        <w:left w:val="none" w:sz="0" w:space="0" w:color="auto"/>
        <w:bottom w:val="none" w:sz="0" w:space="0" w:color="auto"/>
        <w:right w:val="none" w:sz="0" w:space="0" w:color="auto"/>
      </w:divBdr>
    </w:div>
    <w:div w:id="1340235638">
      <w:bodyDiv w:val="1"/>
      <w:marLeft w:val="0"/>
      <w:marRight w:val="0"/>
      <w:marTop w:val="0"/>
      <w:marBottom w:val="0"/>
      <w:divBdr>
        <w:top w:val="none" w:sz="0" w:space="0" w:color="auto"/>
        <w:left w:val="none" w:sz="0" w:space="0" w:color="auto"/>
        <w:bottom w:val="none" w:sz="0" w:space="0" w:color="auto"/>
        <w:right w:val="none" w:sz="0" w:space="0" w:color="auto"/>
      </w:divBdr>
    </w:div>
    <w:div w:id="1408725088">
      <w:bodyDiv w:val="1"/>
      <w:marLeft w:val="0"/>
      <w:marRight w:val="0"/>
      <w:marTop w:val="0"/>
      <w:marBottom w:val="0"/>
      <w:divBdr>
        <w:top w:val="none" w:sz="0" w:space="0" w:color="auto"/>
        <w:left w:val="none" w:sz="0" w:space="0" w:color="auto"/>
        <w:bottom w:val="none" w:sz="0" w:space="0" w:color="auto"/>
        <w:right w:val="none" w:sz="0" w:space="0" w:color="auto"/>
      </w:divBdr>
    </w:div>
    <w:div w:id="1457719012">
      <w:bodyDiv w:val="1"/>
      <w:marLeft w:val="0"/>
      <w:marRight w:val="0"/>
      <w:marTop w:val="0"/>
      <w:marBottom w:val="0"/>
      <w:divBdr>
        <w:top w:val="none" w:sz="0" w:space="0" w:color="auto"/>
        <w:left w:val="none" w:sz="0" w:space="0" w:color="auto"/>
        <w:bottom w:val="none" w:sz="0" w:space="0" w:color="auto"/>
        <w:right w:val="none" w:sz="0" w:space="0" w:color="auto"/>
      </w:divBdr>
    </w:div>
    <w:div w:id="1473642811">
      <w:bodyDiv w:val="1"/>
      <w:marLeft w:val="0"/>
      <w:marRight w:val="0"/>
      <w:marTop w:val="0"/>
      <w:marBottom w:val="0"/>
      <w:divBdr>
        <w:top w:val="none" w:sz="0" w:space="0" w:color="auto"/>
        <w:left w:val="none" w:sz="0" w:space="0" w:color="auto"/>
        <w:bottom w:val="none" w:sz="0" w:space="0" w:color="auto"/>
        <w:right w:val="none" w:sz="0" w:space="0" w:color="auto"/>
      </w:divBdr>
    </w:div>
    <w:div w:id="1598706816">
      <w:bodyDiv w:val="1"/>
      <w:marLeft w:val="0"/>
      <w:marRight w:val="0"/>
      <w:marTop w:val="0"/>
      <w:marBottom w:val="0"/>
      <w:divBdr>
        <w:top w:val="none" w:sz="0" w:space="0" w:color="auto"/>
        <w:left w:val="none" w:sz="0" w:space="0" w:color="auto"/>
        <w:bottom w:val="none" w:sz="0" w:space="0" w:color="auto"/>
        <w:right w:val="none" w:sz="0" w:space="0" w:color="auto"/>
      </w:divBdr>
    </w:div>
    <w:div w:id="1622491427">
      <w:bodyDiv w:val="1"/>
      <w:marLeft w:val="0"/>
      <w:marRight w:val="0"/>
      <w:marTop w:val="0"/>
      <w:marBottom w:val="0"/>
      <w:divBdr>
        <w:top w:val="none" w:sz="0" w:space="0" w:color="auto"/>
        <w:left w:val="none" w:sz="0" w:space="0" w:color="auto"/>
        <w:bottom w:val="none" w:sz="0" w:space="0" w:color="auto"/>
        <w:right w:val="none" w:sz="0" w:space="0" w:color="auto"/>
      </w:divBdr>
    </w:div>
    <w:div w:id="1623730236">
      <w:bodyDiv w:val="1"/>
      <w:marLeft w:val="0"/>
      <w:marRight w:val="0"/>
      <w:marTop w:val="0"/>
      <w:marBottom w:val="0"/>
      <w:divBdr>
        <w:top w:val="none" w:sz="0" w:space="0" w:color="auto"/>
        <w:left w:val="none" w:sz="0" w:space="0" w:color="auto"/>
        <w:bottom w:val="none" w:sz="0" w:space="0" w:color="auto"/>
        <w:right w:val="none" w:sz="0" w:space="0" w:color="auto"/>
      </w:divBdr>
    </w:div>
    <w:div w:id="1662662187">
      <w:bodyDiv w:val="1"/>
      <w:marLeft w:val="0"/>
      <w:marRight w:val="0"/>
      <w:marTop w:val="0"/>
      <w:marBottom w:val="0"/>
      <w:divBdr>
        <w:top w:val="none" w:sz="0" w:space="0" w:color="auto"/>
        <w:left w:val="none" w:sz="0" w:space="0" w:color="auto"/>
        <w:bottom w:val="none" w:sz="0" w:space="0" w:color="auto"/>
        <w:right w:val="none" w:sz="0" w:space="0" w:color="auto"/>
      </w:divBdr>
    </w:div>
    <w:div w:id="1675575429">
      <w:bodyDiv w:val="1"/>
      <w:marLeft w:val="0"/>
      <w:marRight w:val="0"/>
      <w:marTop w:val="0"/>
      <w:marBottom w:val="0"/>
      <w:divBdr>
        <w:top w:val="none" w:sz="0" w:space="0" w:color="auto"/>
        <w:left w:val="none" w:sz="0" w:space="0" w:color="auto"/>
        <w:bottom w:val="none" w:sz="0" w:space="0" w:color="auto"/>
        <w:right w:val="none" w:sz="0" w:space="0" w:color="auto"/>
      </w:divBdr>
    </w:div>
    <w:div w:id="1756825935">
      <w:bodyDiv w:val="1"/>
      <w:marLeft w:val="0"/>
      <w:marRight w:val="0"/>
      <w:marTop w:val="0"/>
      <w:marBottom w:val="0"/>
      <w:divBdr>
        <w:top w:val="none" w:sz="0" w:space="0" w:color="auto"/>
        <w:left w:val="none" w:sz="0" w:space="0" w:color="auto"/>
        <w:bottom w:val="none" w:sz="0" w:space="0" w:color="auto"/>
        <w:right w:val="none" w:sz="0" w:space="0" w:color="auto"/>
      </w:divBdr>
    </w:div>
    <w:div w:id="1805809704">
      <w:bodyDiv w:val="1"/>
      <w:marLeft w:val="0"/>
      <w:marRight w:val="0"/>
      <w:marTop w:val="0"/>
      <w:marBottom w:val="0"/>
      <w:divBdr>
        <w:top w:val="none" w:sz="0" w:space="0" w:color="auto"/>
        <w:left w:val="none" w:sz="0" w:space="0" w:color="auto"/>
        <w:bottom w:val="none" w:sz="0" w:space="0" w:color="auto"/>
        <w:right w:val="none" w:sz="0" w:space="0" w:color="auto"/>
      </w:divBdr>
    </w:div>
    <w:div w:id="1834564220">
      <w:bodyDiv w:val="1"/>
      <w:marLeft w:val="0"/>
      <w:marRight w:val="0"/>
      <w:marTop w:val="0"/>
      <w:marBottom w:val="0"/>
      <w:divBdr>
        <w:top w:val="none" w:sz="0" w:space="0" w:color="auto"/>
        <w:left w:val="none" w:sz="0" w:space="0" w:color="auto"/>
        <w:bottom w:val="none" w:sz="0" w:space="0" w:color="auto"/>
        <w:right w:val="none" w:sz="0" w:space="0" w:color="auto"/>
      </w:divBdr>
    </w:div>
    <w:div w:id="1834955044">
      <w:bodyDiv w:val="1"/>
      <w:marLeft w:val="0"/>
      <w:marRight w:val="0"/>
      <w:marTop w:val="0"/>
      <w:marBottom w:val="0"/>
      <w:divBdr>
        <w:top w:val="none" w:sz="0" w:space="0" w:color="auto"/>
        <w:left w:val="none" w:sz="0" w:space="0" w:color="auto"/>
        <w:bottom w:val="none" w:sz="0" w:space="0" w:color="auto"/>
        <w:right w:val="none" w:sz="0" w:space="0" w:color="auto"/>
      </w:divBdr>
    </w:div>
    <w:div w:id="1844126175">
      <w:bodyDiv w:val="1"/>
      <w:marLeft w:val="0"/>
      <w:marRight w:val="0"/>
      <w:marTop w:val="0"/>
      <w:marBottom w:val="0"/>
      <w:divBdr>
        <w:top w:val="none" w:sz="0" w:space="0" w:color="auto"/>
        <w:left w:val="none" w:sz="0" w:space="0" w:color="auto"/>
        <w:bottom w:val="none" w:sz="0" w:space="0" w:color="auto"/>
        <w:right w:val="none" w:sz="0" w:space="0" w:color="auto"/>
      </w:divBdr>
    </w:div>
    <w:div w:id="1854611160">
      <w:bodyDiv w:val="1"/>
      <w:marLeft w:val="0"/>
      <w:marRight w:val="0"/>
      <w:marTop w:val="0"/>
      <w:marBottom w:val="0"/>
      <w:divBdr>
        <w:top w:val="none" w:sz="0" w:space="0" w:color="auto"/>
        <w:left w:val="none" w:sz="0" w:space="0" w:color="auto"/>
        <w:bottom w:val="none" w:sz="0" w:space="0" w:color="auto"/>
        <w:right w:val="none" w:sz="0" w:space="0" w:color="auto"/>
      </w:divBdr>
    </w:div>
    <w:div w:id="1872498595">
      <w:bodyDiv w:val="1"/>
      <w:marLeft w:val="0"/>
      <w:marRight w:val="0"/>
      <w:marTop w:val="0"/>
      <w:marBottom w:val="0"/>
      <w:divBdr>
        <w:top w:val="none" w:sz="0" w:space="0" w:color="auto"/>
        <w:left w:val="none" w:sz="0" w:space="0" w:color="auto"/>
        <w:bottom w:val="none" w:sz="0" w:space="0" w:color="auto"/>
        <w:right w:val="none" w:sz="0" w:space="0" w:color="auto"/>
      </w:divBdr>
    </w:div>
    <w:div w:id="1904758040">
      <w:bodyDiv w:val="1"/>
      <w:marLeft w:val="0"/>
      <w:marRight w:val="0"/>
      <w:marTop w:val="0"/>
      <w:marBottom w:val="0"/>
      <w:divBdr>
        <w:top w:val="none" w:sz="0" w:space="0" w:color="auto"/>
        <w:left w:val="none" w:sz="0" w:space="0" w:color="auto"/>
        <w:bottom w:val="none" w:sz="0" w:space="0" w:color="auto"/>
        <w:right w:val="none" w:sz="0" w:space="0" w:color="auto"/>
      </w:divBdr>
    </w:div>
    <w:div w:id="1918397164">
      <w:bodyDiv w:val="1"/>
      <w:marLeft w:val="0"/>
      <w:marRight w:val="0"/>
      <w:marTop w:val="0"/>
      <w:marBottom w:val="0"/>
      <w:divBdr>
        <w:top w:val="none" w:sz="0" w:space="0" w:color="auto"/>
        <w:left w:val="none" w:sz="0" w:space="0" w:color="auto"/>
        <w:bottom w:val="none" w:sz="0" w:space="0" w:color="auto"/>
        <w:right w:val="none" w:sz="0" w:space="0" w:color="auto"/>
      </w:divBdr>
    </w:div>
    <w:div w:id="1955357386">
      <w:bodyDiv w:val="1"/>
      <w:marLeft w:val="0"/>
      <w:marRight w:val="0"/>
      <w:marTop w:val="0"/>
      <w:marBottom w:val="0"/>
      <w:divBdr>
        <w:top w:val="none" w:sz="0" w:space="0" w:color="auto"/>
        <w:left w:val="none" w:sz="0" w:space="0" w:color="auto"/>
        <w:bottom w:val="none" w:sz="0" w:space="0" w:color="auto"/>
        <w:right w:val="none" w:sz="0" w:space="0" w:color="auto"/>
      </w:divBdr>
    </w:div>
    <w:div w:id="1979071578">
      <w:bodyDiv w:val="1"/>
      <w:marLeft w:val="0"/>
      <w:marRight w:val="0"/>
      <w:marTop w:val="0"/>
      <w:marBottom w:val="0"/>
      <w:divBdr>
        <w:top w:val="none" w:sz="0" w:space="0" w:color="auto"/>
        <w:left w:val="none" w:sz="0" w:space="0" w:color="auto"/>
        <w:bottom w:val="none" w:sz="0" w:space="0" w:color="auto"/>
        <w:right w:val="none" w:sz="0" w:space="0" w:color="auto"/>
      </w:divBdr>
    </w:div>
    <w:div w:id="2030718103">
      <w:bodyDiv w:val="1"/>
      <w:marLeft w:val="0"/>
      <w:marRight w:val="0"/>
      <w:marTop w:val="0"/>
      <w:marBottom w:val="0"/>
      <w:divBdr>
        <w:top w:val="none" w:sz="0" w:space="0" w:color="auto"/>
        <w:left w:val="none" w:sz="0" w:space="0" w:color="auto"/>
        <w:bottom w:val="none" w:sz="0" w:space="0" w:color="auto"/>
        <w:right w:val="none" w:sz="0" w:space="0" w:color="auto"/>
      </w:divBdr>
    </w:div>
    <w:div w:id="2081366309">
      <w:bodyDiv w:val="1"/>
      <w:marLeft w:val="0"/>
      <w:marRight w:val="0"/>
      <w:marTop w:val="0"/>
      <w:marBottom w:val="0"/>
      <w:divBdr>
        <w:top w:val="none" w:sz="0" w:space="0" w:color="auto"/>
        <w:left w:val="none" w:sz="0" w:space="0" w:color="auto"/>
        <w:bottom w:val="none" w:sz="0" w:space="0" w:color="auto"/>
        <w:right w:val="none" w:sz="0" w:space="0" w:color="auto"/>
      </w:divBdr>
    </w:div>
    <w:div w:id="2084376180">
      <w:bodyDiv w:val="1"/>
      <w:marLeft w:val="0"/>
      <w:marRight w:val="0"/>
      <w:marTop w:val="0"/>
      <w:marBottom w:val="0"/>
      <w:divBdr>
        <w:top w:val="none" w:sz="0" w:space="0" w:color="auto"/>
        <w:left w:val="none" w:sz="0" w:space="0" w:color="auto"/>
        <w:bottom w:val="none" w:sz="0" w:space="0" w:color="auto"/>
        <w:right w:val="none" w:sz="0" w:space="0" w:color="auto"/>
      </w:divBdr>
    </w:div>
    <w:div w:id="2109812094">
      <w:bodyDiv w:val="1"/>
      <w:marLeft w:val="0"/>
      <w:marRight w:val="0"/>
      <w:marTop w:val="0"/>
      <w:marBottom w:val="0"/>
      <w:divBdr>
        <w:top w:val="none" w:sz="0" w:space="0" w:color="auto"/>
        <w:left w:val="none" w:sz="0" w:space="0" w:color="auto"/>
        <w:bottom w:val="none" w:sz="0" w:space="0" w:color="auto"/>
        <w:right w:val="none" w:sz="0" w:space="0" w:color="auto"/>
      </w:divBdr>
    </w:div>
    <w:div w:id="2112628517">
      <w:bodyDiv w:val="1"/>
      <w:marLeft w:val="0"/>
      <w:marRight w:val="0"/>
      <w:marTop w:val="0"/>
      <w:marBottom w:val="0"/>
      <w:divBdr>
        <w:top w:val="none" w:sz="0" w:space="0" w:color="auto"/>
        <w:left w:val="none" w:sz="0" w:space="0" w:color="auto"/>
        <w:bottom w:val="none" w:sz="0" w:space="0" w:color="auto"/>
        <w:right w:val="none" w:sz="0" w:space="0" w:color="auto"/>
      </w:divBdr>
    </w:div>
    <w:div w:id="2125342716">
      <w:bodyDiv w:val="1"/>
      <w:marLeft w:val="0"/>
      <w:marRight w:val="0"/>
      <w:marTop w:val="0"/>
      <w:marBottom w:val="0"/>
      <w:divBdr>
        <w:top w:val="none" w:sz="0" w:space="0" w:color="auto"/>
        <w:left w:val="none" w:sz="0" w:space="0" w:color="auto"/>
        <w:bottom w:val="none" w:sz="0" w:space="0" w:color="auto"/>
        <w:right w:val="none" w:sz="0" w:space="0" w:color="auto"/>
      </w:divBdr>
    </w:div>
    <w:div w:id="2134666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softsoils2026.dryfta.com%2Findex.php&amp;data=05%7C02%7CL.J.ParraGomez%40tudelft.nl%7C515e7526585246ec800708dd83d638e3%7C096e524d692940308cd38ab42de0887b%7C0%7C0%7C638811678736585569%7CUnknown%7CTWFpbGZsb3d8eyJFbXB0eU1hcGkiOnRydWUsIlYiOiIwLjAuMDAwMCIsIlAiOiJXaW4zMiIsIkFOIjoiTWFpbCIsIldUIjoyfQ%3D%3D%7C0%7C%7C%7C&amp;sdata=21Qp5YCoFlD3w5RCK8VsZM27QPAcZrM4djkssZOljPc%3D&amp;reserved=0" TargetMode="External"/><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doi.org/10.1007/s00894-019-4160-y"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www.bipm.org/en/publications/si-brochur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hyperlink" Target="mailto:author@e-mail.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Ter25</b:Tag>
    <b:SourceType>Book</b:SourceType>
    <b:Guid>{CDE19A84-C9D5-2844-89B2-67C32FCC5D3F}</b:Guid>
    <b:Author>
      <b:Author>
        <b:NameList>
          <b:Person>
            <b:Last>Terzaghi</b:Last>
            <b:First>Karl</b:First>
          </b:Person>
        </b:NameList>
      </b:Author>
    </b:Author>
    <b:Title>Erdbaumechanik</b:Title>
    <b:City>Vienna</b:City>
    <b:Publisher>Deuticke</b:Publisher>
    <b:Year>1925</b:Year>
    <b:RefOrder>1</b:RefOrder>
  </b:Source>
  <b:Source>
    <b:Tag>Ada18</b:Tag>
    <b:SourceType>Report</b:SourceType>
    <b:Guid>{8B6E307F-76AD-D547-BB53-56EE6D4F8AB3}</b:Guid>
    <b:Title>Technische Weiterentwicklung AHM</b:Title>
    <b:Publisher>TU Wien, Institut für Geotechnik</b:Publisher>
    <b:Year>2018</b:Year>
    <b:Author>
      <b:Author>
        <b:NameList>
          <b:Person>
            <b:Last>Adam</b:Last>
            <b:First>Dietmar</b:First>
          </b:Person>
          <b:Person>
            <b:Last>Pistrol</b:Last>
            <b:First>Johannes</b:First>
          </b:Person>
          <b:Person>
            <b:Last>Hausenberger</b:Last>
            <b:First>Andreas</b:First>
          </b:Person>
        </b:NameList>
      </b:Author>
    </b:Author>
    <b:ThesisType>Forschungsbericht</b:ThesisType>
    <b:RefOrder>2</b:RefOrder>
  </b:Source>
  <b:Source>
    <b:Tag>Ang15</b:Tag>
    <b:SourceType>InternetSite</b:SourceType>
    <b:Guid>{77D6B27B-C80D-42FD-A9D2-D394712502B2}</b:Guid>
    <b:Title>ARU Harvard</b:Title>
    <b:Year>2015</b:Year>
    <b:YearAccessed>2025</b:YearAccessed>
    <b:MonthAccessed>February</b:MonthAccessed>
    <b:DayAccessed>8</b:DayAccessed>
    <b:URL>https://library.aru.ac.uk/referencing/harvard.htm</b:URL>
    <b:Author>
      <b:Author>
        <b:NameList>
          <b:Person>
            <b:Last>ARU Library</b:Last>
            <b:First>Anglia</b:First>
            <b:Middle>Ruskin University Library</b:Middle>
          </b:Person>
        </b:NameList>
      </b:Author>
    </b:Author>
    <b:RefOrder>3</b:RefOrder>
  </b:Source>
</b:Sources>
</file>

<file path=customXml/itemProps1.xml><?xml version="1.0" encoding="utf-8"?>
<ds:datastoreItem xmlns:ds="http://schemas.openxmlformats.org/officeDocument/2006/customXml" ds:itemID="{EEFA4C42-4A20-449B-9C59-FF6E189A1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1391</Words>
  <Characters>8356</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Dafert</dc:creator>
  <cp:keywords/>
  <dc:description/>
  <cp:lastModifiedBy>Luis Parra Gómez</cp:lastModifiedBy>
  <cp:revision>13</cp:revision>
  <cp:lastPrinted>2025-10-29T08:36:00Z</cp:lastPrinted>
  <dcterms:created xsi:type="dcterms:W3CDTF">2025-11-12T15:06:00Z</dcterms:created>
  <dcterms:modified xsi:type="dcterms:W3CDTF">2025-11-12T16:43:00Z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id="ZacPw7wu"/&gt;&lt;style id="http://www.zotero.org/styles/harvard-anglia-ruskin-university" hasBibliography="1" bibliographyStyleHasBeenSet="1"/&gt;&lt;prefs&gt;&lt;pref name="fieldType" value="Field"/&gt;&lt;/prefs&gt;&lt;/da</vt:lpwstr>
  </property>
  <property fmtid="{D5CDD505-2E9C-101B-9397-08002B2CF9AE}" pid="3" name="ZOTERO_PREF_2">
    <vt:lpwstr>ta&gt;</vt:lpwstr>
  </property>
  <property fmtid="{D5CDD505-2E9C-101B-9397-08002B2CF9AE}" pid="4" name="GrammarlyDocumentId">
    <vt:lpwstr>6306ca9f-100b-4e8b-be8f-f62bb2436930</vt:lpwstr>
  </property>
</Properties>
</file>